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BBD8" w14:textId="77777777" w:rsidR="00A44FC4" w:rsidRPr="004F5C24" w:rsidRDefault="00E06DBD" w:rsidP="00E06DBD">
      <w:pPr>
        <w:jc w:val="center"/>
        <w:rPr>
          <w:rFonts w:ascii="Arial" w:hAnsi="Arial" w:cs="Arial"/>
          <w:b/>
          <w:sz w:val="24"/>
          <w:szCs w:val="24"/>
        </w:rPr>
      </w:pPr>
      <w:r w:rsidRPr="004F5C24">
        <w:rPr>
          <w:rFonts w:ascii="Arial" w:hAnsi="Arial" w:cs="Arial"/>
          <w:b/>
          <w:sz w:val="24"/>
          <w:szCs w:val="24"/>
        </w:rPr>
        <w:t xml:space="preserve">BILJEŠKE UZ FINANCIJSKI IZVJEŠTAJ </w:t>
      </w:r>
      <w:r w:rsidR="00A44FC4" w:rsidRPr="004F5C24">
        <w:rPr>
          <w:rFonts w:ascii="Arial" w:hAnsi="Arial" w:cs="Arial"/>
          <w:b/>
          <w:sz w:val="24"/>
          <w:szCs w:val="24"/>
        </w:rPr>
        <w:t xml:space="preserve">ZA RAZDOBLJE </w:t>
      </w:r>
    </w:p>
    <w:p w14:paraId="4EAC450E" w14:textId="77777777" w:rsidR="00E06DBD" w:rsidRPr="004F5C24" w:rsidRDefault="00E855A7" w:rsidP="00E06DBD">
      <w:pPr>
        <w:jc w:val="center"/>
        <w:rPr>
          <w:rFonts w:ascii="Arial" w:hAnsi="Arial" w:cs="Arial"/>
          <w:b/>
          <w:sz w:val="24"/>
          <w:szCs w:val="24"/>
        </w:rPr>
      </w:pPr>
      <w:r w:rsidRPr="004F5C24">
        <w:rPr>
          <w:rFonts w:ascii="Arial" w:hAnsi="Arial" w:cs="Arial"/>
          <w:b/>
          <w:sz w:val="24"/>
          <w:szCs w:val="24"/>
        </w:rPr>
        <w:t>OD 1.1. DO 30.</w:t>
      </w:r>
      <w:r w:rsidR="00A44FC4" w:rsidRPr="004F5C24">
        <w:rPr>
          <w:rFonts w:ascii="Arial" w:hAnsi="Arial" w:cs="Arial"/>
          <w:b/>
          <w:sz w:val="24"/>
          <w:szCs w:val="24"/>
        </w:rPr>
        <w:t>6</w:t>
      </w:r>
      <w:r w:rsidR="00E06DBD" w:rsidRPr="004F5C24">
        <w:rPr>
          <w:rFonts w:ascii="Arial" w:hAnsi="Arial" w:cs="Arial"/>
          <w:b/>
          <w:sz w:val="24"/>
          <w:szCs w:val="24"/>
        </w:rPr>
        <w:t>.</w:t>
      </w:r>
      <w:r w:rsidR="00A44FC4" w:rsidRPr="004F5C24">
        <w:rPr>
          <w:rFonts w:ascii="Arial" w:hAnsi="Arial" w:cs="Arial"/>
          <w:b/>
          <w:sz w:val="24"/>
          <w:szCs w:val="24"/>
        </w:rPr>
        <w:t xml:space="preserve"> 20</w:t>
      </w:r>
      <w:r w:rsidR="00B751FC" w:rsidRPr="004F5C24">
        <w:rPr>
          <w:rFonts w:ascii="Arial" w:hAnsi="Arial" w:cs="Arial"/>
          <w:b/>
          <w:sz w:val="24"/>
          <w:szCs w:val="24"/>
        </w:rPr>
        <w:t>2</w:t>
      </w:r>
      <w:r w:rsidR="00C72199" w:rsidRPr="004F5C24">
        <w:rPr>
          <w:rFonts w:ascii="Arial" w:hAnsi="Arial" w:cs="Arial"/>
          <w:b/>
          <w:sz w:val="24"/>
          <w:szCs w:val="24"/>
        </w:rPr>
        <w:t>2</w:t>
      </w:r>
      <w:r w:rsidR="00A44FC4" w:rsidRPr="004F5C24">
        <w:rPr>
          <w:rFonts w:ascii="Arial" w:hAnsi="Arial" w:cs="Arial"/>
          <w:b/>
          <w:sz w:val="24"/>
          <w:szCs w:val="24"/>
        </w:rPr>
        <w:t>. GODINE</w:t>
      </w:r>
    </w:p>
    <w:p w14:paraId="41E20007" w14:textId="77777777" w:rsidR="00C158D0" w:rsidRPr="004F5C24" w:rsidRDefault="00E06DBD" w:rsidP="00C5369C">
      <w:pPr>
        <w:ind w:firstLine="708"/>
        <w:rPr>
          <w:rFonts w:ascii="Arial" w:hAnsi="Arial" w:cs="Arial"/>
          <w:sz w:val="24"/>
          <w:szCs w:val="24"/>
        </w:rPr>
      </w:pPr>
      <w:r w:rsidRPr="004F5C24">
        <w:rPr>
          <w:rFonts w:ascii="Arial" w:hAnsi="Arial" w:cs="Arial"/>
          <w:sz w:val="24"/>
          <w:szCs w:val="24"/>
        </w:rPr>
        <w:t xml:space="preserve">Srednja škola Hrvatski kralj Zvonimir u Krku je polivalentni centar koji objedinjuje programe:  </w:t>
      </w:r>
      <w:r w:rsidR="00C5369C" w:rsidRPr="004F5C24">
        <w:rPr>
          <w:rFonts w:ascii="Arial" w:hAnsi="Arial" w:cs="Arial"/>
          <w:sz w:val="24"/>
          <w:szCs w:val="24"/>
        </w:rPr>
        <w:t xml:space="preserve">Opća gimnazija, hotelijersko – turistički tehničar,  ekonomist, ugostiteljstvo (konobar, kuhar), strojarstvo (automehaničar, automehatroničar  i </w:t>
      </w:r>
      <w:r w:rsidR="003B679F" w:rsidRPr="004F5C24">
        <w:rPr>
          <w:rFonts w:ascii="Arial" w:hAnsi="Arial" w:cs="Arial"/>
          <w:sz w:val="24"/>
          <w:szCs w:val="24"/>
        </w:rPr>
        <w:t>vodoinstalater</w:t>
      </w:r>
      <w:r w:rsidR="00813B83" w:rsidRPr="004F5C24">
        <w:rPr>
          <w:rFonts w:ascii="Arial" w:hAnsi="Arial" w:cs="Arial"/>
          <w:sz w:val="24"/>
          <w:szCs w:val="24"/>
        </w:rPr>
        <w:t xml:space="preserve"> - monter</w:t>
      </w:r>
      <w:r w:rsidR="003B679F" w:rsidRPr="004F5C24">
        <w:rPr>
          <w:rFonts w:ascii="Arial" w:hAnsi="Arial" w:cs="Arial"/>
          <w:sz w:val="24"/>
          <w:szCs w:val="24"/>
        </w:rPr>
        <w:t xml:space="preserve">). </w:t>
      </w:r>
    </w:p>
    <w:p w14:paraId="1627F37F" w14:textId="77777777" w:rsidR="00E06DBD" w:rsidRPr="004F5C24" w:rsidRDefault="00E06DBD" w:rsidP="00C5369C">
      <w:pPr>
        <w:ind w:firstLine="708"/>
        <w:rPr>
          <w:rFonts w:ascii="Arial" w:hAnsi="Arial" w:cs="Arial"/>
          <w:sz w:val="24"/>
          <w:szCs w:val="24"/>
        </w:rPr>
      </w:pPr>
      <w:r w:rsidRPr="004F5C24">
        <w:rPr>
          <w:rFonts w:ascii="Arial" w:hAnsi="Arial" w:cs="Arial"/>
          <w:sz w:val="24"/>
          <w:szCs w:val="24"/>
        </w:rPr>
        <w:t>Nastava se izvodi prema nastavnim planovima i programima, koje je donijelo Ministarst</w:t>
      </w:r>
      <w:r w:rsidR="00B751FC" w:rsidRPr="004F5C24">
        <w:rPr>
          <w:rFonts w:ascii="Arial" w:hAnsi="Arial" w:cs="Arial"/>
          <w:sz w:val="24"/>
          <w:szCs w:val="24"/>
        </w:rPr>
        <w:t>vo znanosti i</w:t>
      </w:r>
      <w:r w:rsidRPr="004F5C24">
        <w:rPr>
          <w:rFonts w:ascii="Arial" w:hAnsi="Arial" w:cs="Arial"/>
          <w:sz w:val="24"/>
          <w:szCs w:val="24"/>
        </w:rPr>
        <w:t xml:space="preserve"> obrazovanja, dok su sve ostale nastavne i vannastavne aktivnosti određene</w:t>
      </w:r>
      <w:r w:rsidR="00F516FE" w:rsidRPr="004F5C24">
        <w:rPr>
          <w:rFonts w:ascii="Arial" w:hAnsi="Arial" w:cs="Arial"/>
          <w:sz w:val="24"/>
          <w:szCs w:val="24"/>
        </w:rPr>
        <w:t xml:space="preserve"> </w:t>
      </w:r>
      <w:r w:rsidRPr="004F5C24">
        <w:rPr>
          <w:rFonts w:ascii="Arial" w:hAnsi="Arial" w:cs="Arial"/>
          <w:sz w:val="24"/>
          <w:szCs w:val="24"/>
        </w:rPr>
        <w:t xml:space="preserve"> Godišnjim planom i programom škole te Kurikulumom. Nastava se održava </w:t>
      </w:r>
      <w:r w:rsidR="007F7997" w:rsidRPr="004F5C24">
        <w:rPr>
          <w:rFonts w:ascii="Arial" w:hAnsi="Arial" w:cs="Arial"/>
          <w:sz w:val="24"/>
          <w:szCs w:val="24"/>
        </w:rPr>
        <w:t xml:space="preserve">u </w:t>
      </w:r>
      <w:r w:rsidRPr="004F5C24">
        <w:rPr>
          <w:rFonts w:ascii="Arial" w:hAnsi="Arial" w:cs="Arial"/>
          <w:sz w:val="24"/>
          <w:szCs w:val="24"/>
        </w:rPr>
        <w:t>jednoj smjeni. Čak 70% učenika su putnici koji dolaze organiziranim prijevozom.</w:t>
      </w:r>
    </w:p>
    <w:p w14:paraId="15B518A5" w14:textId="77777777" w:rsidR="00F00B4E" w:rsidRPr="004F5C24" w:rsidRDefault="00F00B4E" w:rsidP="00E06DBD">
      <w:pPr>
        <w:spacing w:after="0"/>
        <w:rPr>
          <w:rFonts w:ascii="Arial" w:hAnsi="Arial" w:cs="Arial"/>
          <w:b/>
          <w:sz w:val="24"/>
          <w:szCs w:val="24"/>
        </w:rPr>
      </w:pPr>
    </w:p>
    <w:p w14:paraId="5F7F2CAF" w14:textId="77777777" w:rsidR="00E06DBD" w:rsidRPr="004F5C24" w:rsidRDefault="001D366C" w:rsidP="000F0612">
      <w:pPr>
        <w:spacing w:after="0"/>
        <w:ind w:firstLine="708"/>
        <w:rPr>
          <w:rFonts w:ascii="Arial" w:hAnsi="Arial" w:cs="Arial"/>
          <w:b/>
          <w:sz w:val="24"/>
          <w:szCs w:val="24"/>
        </w:rPr>
      </w:pPr>
      <w:r w:rsidRPr="004F5C24">
        <w:rPr>
          <w:rFonts w:ascii="Arial" w:hAnsi="Arial" w:cs="Arial"/>
          <w:b/>
          <w:sz w:val="24"/>
          <w:szCs w:val="24"/>
        </w:rPr>
        <w:t>PR-RAS</w:t>
      </w:r>
    </w:p>
    <w:p w14:paraId="2CE21F00" w14:textId="77777777" w:rsidR="001D366C" w:rsidRPr="004F5C24" w:rsidRDefault="001D366C" w:rsidP="00E06DBD">
      <w:pPr>
        <w:spacing w:after="0"/>
        <w:rPr>
          <w:rFonts w:ascii="Arial" w:hAnsi="Arial" w:cs="Arial"/>
          <w:sz w:val="24"/>
          <w:szCs w:val="24"/>
        </w:rPr>
      </w:pPr>
    </w:p>
    <w:p w14:paraId="79CC0C47" w14:textId="77777777" w:rsidR="00E459CE" w:rsidRPr="004F5C24" w:rsidRDefault="00E06DBD" w:rsidP="00E06DBD">
      <w:pPr>
        <w:spacing w:after="0"/>
        <w:rPr>
          <w:rFonts w:ascii="Arial" w:hAnsi="Arial" w:cs="Arial"/>
          <w:sz w:val="24"/>
          <w:szCs w:val="24"/>
        </w:rPr>
      </w:pPr>
      <w:r w:rsidRPr="004F5C24">
        <w:rPr>
          <w:rFonts w:ascii="Arial" w:hAnsi="Arial" w:cs="Arial"/>
          <w:sz w:val="24"/>
          <w:szCs w:val="24"/>
        </w:rPr>
        <w:t xml:space="preserve">Ukupni </w:t>
      </w:r>
      <w:r w:rsidR="00303B3D" w:rsidRPr="004F5C24">
        <w:rPr>
          <w:rFonts w:ascii="Arial" w:hAnsi="Arial" w:cs="Arial"/>
          <w:sz w:val="24"/>
          <w:szCs w:val="24"/>
        </w:rPr>
        <w:t>pri</w:t>
      </w:r>
      <w:r w:rsidR="004F2E82" w:rsidRPr="004F5C24">
        <w:rPr>
          <w:rFonts w:ascii="Arial" w:hAnsi="Arial" w:cs="Arial"/>
          <w:sz w:val="24"/>
          <w:szCs w:val="24"/>
        </w:rPr>
        <w:t>hodi</w:t>
      </w:r>
      <w:r w:rsidRPr="004F5C24">
        <w:rPr>
          <w:rFonts w:ascii="Arial" w:hAnsi="Arial" w:cs="Arial"/>
          <w:sz w:val="24"/>
          <w:szCs w:val="24"/>
        </w:rPr>
        <w:t xml:space="preserve"> </w:t>
      </w:r>
      <w:r w:rsidR="009F0A48" w:rsidRPr="004F5C24">
        <w:rPr>
          <w:rFonts w:ascii="Arial" w:hAnsi="Arial" w:cs="Arial"/>
          <w:sz w:val="24"/>
          <w:szCs w:val="24"/>
        </w:rPr>
        <w:t xml:space="preserve">poslovanja </w:t>
      </w:r>
      <w:r w:rsidRPr="004F5C24">
        <w:rPr>
          <w:rFonts w:ascii="Arial" w:hAnsi="Arial" w:cs="Arial"/>
          <w:sz w:val="24"/>
          <w:szCs w:val="24"/>
        </w:rPr>
        <w:t xml:space="preserve">u </w:t>
      </w:r>
      <w:r w:rsidR="00A44FC4" w:rsidRPr="004F5C24">
        <w:rPr>
          <w:rFonts w:ascii="Arial" w:hAnsi="Arial" w:cs="Arial"/>
          <w:sz w:val="24"/>
          <w:szCs w:val="24"/>
        </w:rPr>
        <w:t>razdoblju od 1. siječnja do 30. lipnja 20</w:t>
      </w:r>
      <w:r w:rsidR="00B751FC" w:rsidRPr="004F5C24">
        <w:rPr>
          <w:rFonts w:ascii="Arial" w:hAnsi="Arial" w:cs="Arial"/>
          <w:sz w:val="24"/>
          <w:szCs w:val="24"/>
        </w:rPr>
        <w:t>2</w:t>
      </w:r>
      <w:r w:rsidR="00C72199" w:rsidRPr="004F5C24">
        <w:rPr>
          <w:rFonts w:ascii="Arial" w:hAnsi="Arial" w:cs="Arial"/>
          <w:sz w:val="24"/>
          <w:szCs w:val="24"/>
        </w:rPr>
        <w:t>2</w:t>
      </w:r>
      <w:r w:rsidR="00A44FC4" w:rsidRPr="004F5C24">
        <w:rPr>
          <w:rFonts w:ascii="Arial" w:hAnsi="Arial" w:cs="Arial"/>
          <w:sz w:val="24"/>
          <w:szCs w:val="24"/>
        </w:rPr>
        <w:t xml:space="preserve">. godine </w:t>
      </w:r>
      <w:r w:rsidRPr="004F5C24">
        <w:rPr>
          <w:rFonts w:ascii="Arial" w:hAnsi="Arial" w:cs="Arial"/>
          <w:sz w:val="24"/>
          <w:szCs w:val="24"/>
        </w:rPr>
        <w:t xml:space="preserve"> iznose </w:t>
      </w:r>
      <w:r w:rsidR="00C72199" w:rsidRPr="004F5C24">
        <w:rPr>
          <w:rFonts w:ascii="Arial" w:hAnsi="Arial" w:cs="Arial"/>
          <w:sz w:val="24"/>
          <w:szCs w:val="24"/>
        </w:rPr>
        <w:t>8.036.956,32</w:t>
      </w:r>
      <w:r w:rsidR="00C5369C" w:rsidRPr="004F5C24">
        <w:rPr>
          <w:rFonts w:ascii="Arial" w:hAnsi="Arial" w:cs="Arial"/>
          <w:sz w:val="24"/>
          <w:szCs w:val="24"/>
        </w:rPr>
        <w:t xml:space="preserve"> </w:t>
      </w:r>
      <w:r w:rsidRPr="004F5C24">
        <w:rPr>
          <w:rFonts w:ascii="Arial" w:hAnsi="Arial" w:cs="Arial"/>
          <w:sz w:val="24"/>
          <w:szCs w:val="24"/>
        </w:rPr>
        <w:t xml:space="preserve"> kn </w:t>
      </w:r>
      <w:r w:rsidR="00B42DBD" w:rsidRPr="004F5C24">
        <w:rPr>
          <w:rFonts w:ascii="Arial" w:hAnsi="Arial" w:cs="Arial"/>
          <w:sz w:val="24"/>
          <w:szCs w:val="24"/>
        </w:rPr>
        <w:t>te su</w:t>
      </w:r>
      <w:r w:rsidRPr="004F5C24">
        <w:rPr>
          <w:rFonts w:ascii="Arial" w:hAnsi="Arial" w:cs="Arial"/>
          <w:sz w:val="24"/>
          <w:szCs w:val="24"/>
        </w:rPr>
        <w:t xml:space="preserve"> za </w:t>
      </w:r>
      <w:r w:rsidR="00C72199" w:rsidRPr="004F5C24">
        <w:rPr>
          <w:rFonts w:ascii="Arial" w:hAnsi="Arial" w:cs="Arial"/>
          <w:sz w:val="24"/>
          <w:szCs w:val="24"/>
        </w:rPr>
        <w:t>769.989,32</w:t>
      </w:r>
      <w:r w:rsidR="00303B3D" w:rsidRPr="004F5C24">
        <w:rPr>
          <w:rFonts w:ascii="Arial" w:hAnsi="Arial" w:cs="Arial"/>
          <w:sz w:val="24"/>
          <w:szCs w:val="24"/>
        </w:rPr>
        <w:t xml:space="preserve"> kn </w:t>
      </w:r>
      <w:r w:rsidR="00AF2358" w:rsidRPr="004F5C24">
        <w:rPr>
          <w:rFonts w:ascii="Arial" w:hAnsi="Arial" w:cs="Arial"/>
          <w:sz w:val="24"/>
          <w:szCs w:val="24"/>
        </w:rPr>
        <w:t>viši</w:t>
      </w:r>
      <w:r w:rsidRPr="004F5C24">
        <w:rPr>
          <w:rFonts w:ascii="Arial" w:hAnsi="Arial" w:cs="Arial"/>
          <w:sz w:val="24"/>
          <w:szCs w:val="24"/>
        </w:rPr>
        <w:t xml:space="preserve"> </w:t>
      </w:r>
      <w:r w:rsidR="0061108E" w:rsidRPr="004F5C24">
        <w:rPr>
          <w:rFonts w:ascii="Arial" w:hAnsi="Arial" w:cs="Arial"/>
          <w:sz w:val="24"/>
          <w:szCs w:val="24"/>
        </w:rPr>
        <w:t xml:space="preserve">u odnosu </w:t>
      </w:r>
      <w:r w:rsidR="00B42DBD" w:rsidRPr="004F5C24">
        <w:rPr>
          <w:rFonts w:ascii="Arial" w:hAnsi="Arial" w:cs="Arial"/>
          <w:sz w:val="24"/>
          <w:szCs w:val="24"/>
        </w:rPr>
        <w:t>isto razdoblje prethodne godine</w:t>
      </w:r>
      <w:r w:rsidRPr="004F5C24">
        <w:rPr>
          <w:rFonts w:ascii="Arial" w:hAnsi="Arial" w:cs="Arial"/>
          <w:sz w:val="24"/>
          <w:szCs w:val="24"/>
        </w:rPr>
        <w:t xml:space="preserve">. Od ukupnih prihoda </w:t>
      </w:r>
    </w:p>
    <w:p w14:paraId="23FFF25C" w14:textId="77777777" w:rsidR="00E459CE" w:rsidRPr="004F5C24" w:rsidRDefault="00C72199" w:rsidP="00A225B2">
      <w:pPr>
        <w:pStyle w:val="Odlomakpopisa"/>
        <w:numPr>
          <w:ilvl w:val="0"/>
          <w:numId w:val="4"/>
        </w:numPr>
        <w:spacing w:after="0"/>
        <w:ind w:left="426"/>
        <w:rPr>
          <w:rFonts w:ascii="Arial" w:hAnsi="Arial" w:cs="Arial"/>
          <w:sz w:val="24"/>
          <w:szCs w:val="24"/>
        </w:rPr>
      </w:pPr>
      <w:r w:rsidRPr="004F5C24">
        <w:rPr>
          <w:rFonts w:ascii="Arial" w:hAnsi="Arial" w:cs="Arial"/>
          <w:sz w:val="24"/>
          <w:szCs w:val="24"/>
        </w:rPr>
        <w:t>4.125.660,02</w:t>
      </w:r>
      <w:r w:rsidR="00C75EE0" w:rsidRPr="004F5C24">
        <w:rPr>
          <w:rFonts w:ascii="Arial" w:hAnsi="Arial" w:cs="Arial"/>
          <w:sz w:val="24"/>
          <w:szCs w:val="24"/>
        </w:rPr>
        <w:t xml:space="preserve"> kn čine</w:t>
      </w:r>
      <w:r w:rsidR="00E06DBD" w:rsidRPr="004F5C24">
        <w:rPr>
          <w:rFonts w:ascii="Arial" w:hAnsi="Arial" w:cs="Arial"/>
          <w:sz w:val="24"/>
          <w:szCs w:val="24"/>
        </w:rPr>
        <w:t xml:space="preserve"> p</w:t>
      </w:r>
      <w:r w:rsidR="00AF2358" w:rsidRPr="004F5C24">
        <w:rPr>
          <w:rFonts w:ascii="Arial" w:hAnsi="Arial" w:cs="Arial"/>
          <w:sz w:val="24"/>
          <w:szCs w:val="24"/>
        </w:rPr>
        <w:t>omoći</w:t>
      </w:r>
      <w:r w:rsidR="00E459CE" w:rsidRPr="004F5C24">
        <w:rPr>
          <w:rFonts w:ascii="Arial" w:hAnsi="Arial" w:cs="Arial"/>
          <w:sz w:val="24"/>
          <w:szCs w:val="24"/>
        </w:rPr>
        <w:t xml:space="preserve"> Ministarstva</w:t>
      </w:r>
    </w:p>
    <w:p w14:paraId="2D0182EC" w14:textId="77777777" w:rsidR="00904875" w:rsidRPr="004F5C24" w:rsidRDefault="00904875" w:rsidP="00A225B2">
      <w:pPr>
        <w:pStyle w:val="Odlomakpopisa"/>
        <w:numPr>
          <w:ilvl w:val="0"/>
          <w:numId w:val="4"/>
        </w:numPr>
        <w:spacing w:after="0"/>
        <w:ind w:left="426"/>
        <w:rPr>
          <w:rFonts w:ascii="Arial" w:hAnsi="Arial" w:cs="Arial"/>
          <w:sz w:val="24"/>
          <w:szCs w:val="24"/>
        </w:rPr>
      </w:pPr>
      <w:r w:rsidRPr="004F5C24">
        <w:rPr>
          <w:rFonts w:ascii="Arial" w:hAnsi="Arial" w:cs="Arial"/>
          <w:sz w:val="24"/>
          <w:szCs w:val="24"/>
        </w:rPr>
        <w:t>225.344,51 kn kn su prijenosi između proračunskih korisnika istog proračuna</w:t>
      </w:r>
    </w:p>
    <w:p w14:paraId="2E0866DC" w14:textId="77777777" w:rsidR="003B586A" w:rsidRPr="004F5C24" w:rsidRDefault="00904875" w:rsidP="00B57B9D">
      <w:pPr>
        <w:pStyle w:val="Odlomakpopisa"/>
        <w:numPr>
          <w:ilvl w:val="0"/>
          <w:numId w:val="4"/>
        </w:numPr>
        <w:spacing w:after="0"/>
        <w:ind w:left="426"/>
        <w:rPr>
          <w:rFonts w:ascii="Arial" w:hAnsi="Arial" w:cs="Arial"/>
          <w:sz w:val="24"/>
          <w:szCs w:val="24"/>
        </w:rPr>
      </w:pPr>
      <w:r w:rsidRPr="004F5C24">
        <w:rPr>
          <w:rFonts w:ascii="Arial" w:hAnsi="Arial" w:cs="Arial"/>
          <w:sz w:val="24"/>
          <w:szCs w:val="24"/>
        </w:rPr>
        <w:t>134,02</w:t>
      </w:r>
      <w:r w:rsidR="002F4A60" w:rsidRPr="004F5C24">
        <w:rPr>
          <w:rFonts w:ascii="Arial" w:hAnsi="Arial" w:cs="Arial"/>
          <w:sz w:val="24"/>
          <w:szCs w:val="24"/>
        </w:rPr>
        <w:t xml:space="preserve"> kn su prihodi od financijske imovine</w:t>
      </w:r>
    </w:p>
    <w:p w14:paraId="135ED892" w14:textId="77777777" w:rsidR="003B586A" w:rsidRPr="004F5C24" w:rsidRDefault="00904875" w:rsidP="00B57B9D">
      <w:pPr>
        <w:pStyle w:val="Odlomakpopisa"/>
        <w:numPr>
          <w:ilvl w:val="0"/>
          <w:numId w:val="4"/>
        </w:numPr>
        <w:spacing w:after="0"/>
        <w:ind w:left="426"/>
        <w:rPr>
          <w:rFonts w:ascii="Arial" w:hAnsi="Arial" w:cs="Arial"/>
          <w:sz w:val="24"/>
          <w:szCs w:val="24"/>
        </w:rPr>
      </w:pPr>
      <w:r w:rsidRPr="004F5C24">
        <w:rPr>
          <w:rFonts w:ascii="Arial" w:hAnsi="Arial" w:cs="Arial"/>
          <w:sz w:val="24"/>
          <w:szCs w:val="24"/>
        </w:rPr>
        <w:t>17.474,10</w:t>
      </w:r>
      <w:r w:rsidR="00AF2358" w:rsidRPr="004F5C24">
        <w:rPr>
          <w:rFonts w:ascii="Arial" w:hAnsi="Arial" w:cs="Arial"/>
          <w:sz w:val="24"/>
          <w:szCs w:val="24"/>
        </w:rPr>
        <w:t xml:space="preserve"> kn</w:t>
      </w:r>
      <w:r w:rsidR="002F4A60" w:rsidRPr="004F5C24">
        <w:rPr>
          <w:rFonts w:ascii="Arial" w:hAnsi="Arial" w:cs="Arial"/>
          <w:sz w:val="24"/>
          <w:szCs w:val="24"/>
        </w:rPr>
        <w:t xml:space="preserve"> su</w:t>
      </w:r>
      <w:r w:rsidR="00AF2358" w:rsidRPr="004F5C24">
        <w:rPr>
          <w:rFonts w:ascii="Arial" w:hAnsi="Arial" w:cs="Arial"/>
          <w:sz w:val="24"/>
          <w:szCs w:val="24"/>
        </w:rPr>
        <w:t xml:space="preserve"> prihodi po posebnim propisima</w:t>
      </w:r>
    </w:p>
    <w:p w14:paraId="38A719EE" w14:textId="77777777" w:rsidR="00E459CE" w:rsidRPr="004F5C24" w:rsidRDefault="00904875" w:rsidP="00684D49">
      <w:pPr>
        <w:pStyle w:val="Odlomakpopisa"/>
        <w:numPr>
          <w:ilvl w:val="0"/>
          <w:numId w:val="4"/>
        </w:numPr>
        <w:spacing w:after="0"/>
        <w:ind w:left="426"/>
        <w:rPr>
          <w:rFonts w:ascii="Arial" w:hAnsi="Arial" w:cs="Arial"/>
          <w:sz w:val="24"/>
          <w:szCs w:val="24"/>
        </w:rPr>
      </w:pPr>
      <w:r w:rsidRPr="004F5C24">
        <w:rPr>
          <w:rFonts w:ascii="Arial" w:hAnsi="Arial" w:cs="Arial"/>
          <w:sz w:val="24"/>
          <w:szCs w:val="24"/>
        </w:rPr>
        <w:t>36.370,46</w:t>
      </w:r>
      <w:r w:rsidR="002F4A60" w:rsidRPr="004F5C24">
        <w:rPr>
          <w:rFonts w:ascii="Arial" w:hAnsi="Arial" w:cs="Arial"/>
          <w:sz w:val="24"/>
          <w:szCs w:val="24"/>
        </w:rPr>
        <w:t xml:space="preserve"> kn</w:t>
      </w:r>
      <w:r w:rsidR="00695D0E" w:rsidRPr="004F5C24">
        <w:rPr>
          <w:rFonts w:ascii="Arial" w:hAnsi="Arial" w:cs="Arial"/>
          <w:sz w:val="24"/>
          <w:szCs w:val="24"/>
        </w:rPr>
        <w:t xml:space="preserve"> </w:t>
      </w:r>
      <w:r w:rsidR="002F4A60" w:rsidRPr="004F5C24">
        <w:rPr>
          <w:rFonts w:ascii="Arial" w:hAnsi="Arial" w:cs="Arial"/>
          <w:sz w:val="24"/>
          <w:szCs w:val="24"/>
        </w:rPr>
        <w:t>su</w:t>
      </w:r>
      <w:r w:rsidR="00AF2358" w:rsidRPr="004F5C24">
        <w:rPr>
          <w:rFonts w:ascii="Arial" w:hAnsi="Arial" w:cs="Arial"/>
          <w:sz w:val="24"/>
          <w:szCs w:val="24"/>
        </w:rPr>
        <w:t xml:space="preserve"> </w:t>
      </w:r>
      <w:r w:rsidR="003B586A" w:rsidRPr="004F5C24">
        <w:rPr>
          <w:rFonts w:ascii="Arial" w:hAnsi="Arial" w:cs="Arial"/>
          <w:sz w:val="24"/>
          <w:szCs w:val="24"/>
        </w:rPr>
        <w:t>prihodi od pruženih usluga</w:t>
      </w:r>
    </w:p>
    <w:p w14:paraId="7D9A7E79" w14:textId="77777777" w:rsidR="00E459CE" w:rsidRPr="004F5C24" w:rsidRDefault="00B76AC6" w:rsidP="00A225B2">
      <w:pPr>
        <w:pStyle w:val="Odlomakpopisa"/>
        <w:numPr>
          <w:ilvl w:val="0"/>
          <w:numId w:val="4"/>
        </w:numPr>
        <w:spacing w:after="0"/>
        <w:ind w:left="426"/>
        <w:rPr>
          <w:rFonts w:ascii="Arial" w:hAnsi="Arial" w:cs="Arial"/>
          <w:sz w:val="24"/>
          <w:szCs w:val="24"/>
        </w:rPr>
      </w:pPr>
      <w:r w:rsidRPr="004F5C24">
        <w:rPr>
          <w:rFonts w:ascii="Arial" w:hAnsi="Arial" w:cs="Arial"/>
          <w:sz w:val="24"/>
          <w:szCs w:val="24"/>
        </w:rPr>
        <w:t>12.665,00</w:t>
      </w:r>
      <w:r w:rsidR="00E459CE" w:rsidRPr="004F5C24">
        <w:rPr>
          <w:rFonts w:ascii="Arial" w:hAnsi="Arial" w:cs="Arial"/>
          <w:sz w:val="24"/>
          <w:szCs w:val="24"/>
        </w:rPr>
        <w:t xml:space="preserve"> kn donacije, </w:t>
      </w:r>
    </w:p>
    <w:p w14:paraId="2AF2DEF2" w14:textId="77777777" w:rsidR="00E459CE" w:rsidRPr="004F5C24" w:rsidRDefault="00B76AC6" w:rsidP="00A225B2">
      <w:pPr>
        <w:pStyle w:val="Odlomakpopisa"/>
        <w:numPr>
          <w:ilvl w:val="0"/>
          <w:numId w:val="4"/>
        </w:numPr>
        <w:spacing w:after="0"/>
        <w:ind w:left="426"/>
        <w:rPr>
          <w:rFonts w:ascii="Arial" w:hAnsi="Arial" w:cs="Arial"/>
          <w:sz w:val="24"/>
          <w:szCs w:val="24"/>
        </w:rPr>
      </w:pPr>
      <w:r w:rsidRPr="004F5C24">
        <w:rPr>
          <w:rFonts w:ascii="Arial" w:hAnsi="Arial" w:cs="Arial"/>
          <w:sz w:val="24"/>
          <w:szCs w:val="24"/>
        </w:rPr>
        <w:t>469.969,36</w:t>
      </w:r>
      <w:r w:rsidR="00E459CE" w:rsidRPr="004F5C24">
        <w:rPr>
          <w:rFonts w:ascii="Arial" w:hAnsi="Arial" w:cs="Arial"/>
          <w:sz w:val="24"/>
          <w:szCs w:val="24"/>
        </w:rPr>
        <w:t xml:space="preserve"> kn prihodi od proračuna PGŽ za financiranje rashoda poslovanja, </w:t>
      </w:r>
    </w:p>
    <w:p w14:paraId="425FAE79" w14:textId="77777777" w:rsidR="00AD1BDD" w:rsidRPr="004F5C24" w:rsidRDefault="00AD1BDD" w:rsidP="00A225B2">
      <w:pPr>
        <w:pStyle w:val="Odlomakpopisa"/>
        <w:spacing w:after="0"/>
        <w:ind w:left="426"/>
        <w:rPr>
          <w:rFonts w:ascii="Arial" w:hAnsi="Arial" w:cs="Arial"/>
          <w:sz w:val="24"/>
          <w:szCs w:val="24"/>
        </w:rPr>
      </w:pPr>
    </w:p>
    <w:p w14:paraId="6BB53983" w14:textId="77777777" w:rsidR="00CB008B" w:rsidRPr="004F5C24" w:rsidRDefault="00501860" w:rsidP="00CB008B">
      <w:pPr>
        <w:spacing w:after="0"/>
        <w:rPr>
          <w:rFonts w:ascii="Arial" w:hAnsi="Arial" w:cs="Arial"/>
          <w:sz w:val="24"/>
          <w:szCs w:val="24"/>
        </w:rPr>
      </w:pPr>
      <w:r w:rsidRPr="004F5C24">
        <w:rPr>
          <w:rFonts w:ascii="Arial" w:hAnsi="Arial" w:cs="Arial"/>
          <w:sz w:val="24"/>
          <w:szCs w:val="24"/>
        </w:rPr>
        <w:t>Ukupni prihodi poslovanja u</w:t>
      </w:r>
      <w:r w:rsidR="00593EEF" w:rsidRPr="004F5C24">
        <w:rPr>
          <w:rFonts w:ascii="Arial" w:hAnsi="Arial" w:cs="Arial"/>
          <w:sz w:val="24"/>
          <w:szCs w:val="24"/>
        </w:rPr>
        <w:t xml:space="preserve"> prvom polugodištu </w:t>
      </w:r>
      <w:r w:rsidRPr="004F5C24">
        <w:rPr>
          <w:rFonts w:ascii="Arial" w:hAnsi="Arial" w:cs="Arial"/>
          <w:sz w:val="24"/>
          <w:szCs w:val="24"/>
        </w:rPr>
        <w:t xml:space="preserve"> 20</w:t>
      </w:r>
      <w:r w:rsidR="00620057" w:rsidRPr="004F5C24">
        <w:rPr>
          <w:rFonts w:ascii="Arial" w:hAnsi="Arial" w:cs="Arial"/>
          <w:sz w:val="24"/>
          <w:szCs w:val="24"/>
        </w:rPr>
        <w:t>2</w:t>
      </w:r>
      <w:r w:rsidR="00B76AC6" w:rsidRPr="004F5C24">
        <w:rPr>
          <w:rFonts w:ascii="Arial" w:hAnsi="Arial" w:cs="Arial"/>
          <w:sz w:val="24"/>
          <w:szCs w:val="24"/>
        </w:rPr>
        <w:t>2</w:t>
      </w:r>
      <w:r w:rsidRPr="004F5C24">
        <w:rPr>
          <w:rFonts w:ascii="Arial" w:hAnsi="Arial" w:cs="Arial"/>
          <w:sz w:val="24"/>
          <w:szCs w:val="24"/>
        </w:rPr>
        <w:t>. godin</w:t>
      </w:r>
      <w:r w:rsidR="00593EEF" w:rsidRPr="004F5C24">
        <w:rPr>
          <w:rFonts w:ascii="Arial" w:hAnsi="Arial" w:cs="Arial"/>
          <w:sz w:val="24"/>
          <w:szCs w:val="24"/>
        </w:rPr>
        <w:t>e</w:t>
      </w:r>
      <w:r w:rsidRPr="004F5C24">
        <w:rPr>
          <w:rFonts w:ascii="Arial" w:hAnsi="Arial" w:cs="Arial"/>
          <w:sz w:val="24"/>
          <w:szCs w:val="24"/>
        </w:rPr>
        <w:t xml:space="preserve"> </w:t>
      </w:r>
      <w:r w:rsidR="00B76AC6" w:rsidRPr="004F5C24">
        <w:rPr>
          <w:rFonts w:ascii="Arial" w:hAnsi="Arial" w:cs="Arial"/>
          <w:sz w:val="24"/>
          <w:szCs w:val="24"/>
        </w:rPr>
        <w:t>viši</w:t>
      </w:r>
      <w:r w:rsidR="00620057" w:rsidRPr="004F5C24">
        <w:rPr>
          <w:rFonts w:ascii="Arial" w:hAnsi="Arial" w:cs="Arial"/>
          <w:sz w:val="24"/>
          <w:szCs w:val="24"/>
        </w:rPr>
        <w:t xml:space="preserve"> </w:t>
      </w:r>
      <w:r w:rsidRPr="004F5C24">
        <w:rPr>
          <w:rFonts w:ascii="Arial" w:hAnsi="Arial" w:cs="Arial"/>
          <w:sz w:val="24"/>
          <w:szCs w:val="24"/>
        </w:rPr>
        <w:t xml:space="preserve">su za </w:t>
      </w:r>
      <w:r w:rsidR="00B76AC6" w:rsidRPr="004F5C24">
        <w:rPr>
          <w:rFonts w:ascii="Arial" w:hAnsi="Arial" w:cs="Arial"/>
          <w:sz w:val="24"/>
          <w:szCs w:val="24"/>
        </w:rPr>
        <w:t>18</w:t>
      </w:r>
      <w:r w:rsidRPr="004F5C24">
        <w:rPr>
          <w:rFonts w:ascii="Arial" w:hAnsi="Arial" w:cs="Arial"/>
          <w:sz w:val="24"/>
          <w:szCs w:val="24"/>
        </w:rPr>
        <w:t>%</w:t>
      </w:r>
      <w:r w:rsidR="00620057" w:rsidRPr="004F5C24">
        <w:rPr>
          <w:rFonts w:ascii="Arial" w:hAnsi="Arial" w:cs="Arial"/>
          <w:sz w:val="24"/>
          <w:szCs w:val="24"/>
        </w:rPr>
        <w:t xml:space="preserve"> u odnosu na prethodnu godinu. </w:t>
      </w:r>
      <w:r w:rsidR="00B71497" w:rsidRPr="004F5C24">
        <w:rPr>
          <w:rFonts w:ascii="Arial" w:hAnsi="Arial" w:cs="Arial"/>
          <w:sz w:val="24"/>
          <w:szCs w:val="24"/>
        </w:rPr>
        <w:t>N</w:t>
      </w:r>
      <w:r w:rsidR="0046010A" w:rsidRPr="004F5C24">
        <w:rPr>
          <w:rFonts w:ascii="Arial" w:hAnsi="Arial" w:cs="Arial"/>
          <w:sz w:val="24"/>
          <w:szCs w:val="24"/>
        </w:rPr>
        <w:t>a</w:t>
      </w:r>
      <w:r w:rsidRPr="004F5C24">
        <w:rPr>
          <w:rFonts w:ascii="Arial" w:hAnsi="Arial" w:cs="Arial"/>
          <w:sz w:val="24"/>
          <w:szCs w:val="24"/>
        </w:rPr>
        <w:t xml:space="preserve"> pojedini</w:t>
      </w:r>
      <w:r w:rsidR="00B64D8C" w:rsidRPr="004F5C24">
        <w:rPr>
          <w:rFonts w:ascii="Arial" w:hAnsi="Arial" w:cs="Arial"/>
          <w:sz w:val="24"/>
          <w:szCs w:val="24"/>
        </w:rPr>
        <w:t>m</w:t>
      </w:r>
      <w:r w:rsidRPr="004F5C24">
        <w:rPr>
          <w:rFonts w:ascii="Arial" w:hAnsi="Arial" w:cs="Arial"/>
          <w:sz w:val="24"/>
          <w:szCs w:val="24"/>
        </w:rPr>
        <w:t xml:space="preserve"> </w:t>
      </w:r>
      <w:r w:rsidR="003B586A" w:rsidRPr="004F5C24">
        <w:rPr>
          <w:rFonts w:ascii="Arial" w:hAnsi="Arial" w:cs="Arial"/>
          <w:sz w:val="24"/>
          <w:szCs w:val="24"/>
        </w:rPr>
        <w:t>računima</w:t>
      </w:r>
      <w:r w:rsidR="001436E7" w:rsidRPr="004F5C24">
        <w:rPr>
          <w:rFonts w:ascii="Arial" w:hAnsi="Arial" w:cs="Arial"/>
          <w:sz w:val="24"/>
          <w:szCs w:val="24"/>
        </w:rPr>
        <w:t xml:space="preserve"> </w:t>
      </w:r>
      <w:r w:rsidRPr="004F5C24">
        <w:rPr>
          <w:rFonts w:ascii="Arial" w:hAnsi="Arial" w:cs="Arial"/>
          <w:sz w:val="24"/>
          <w:szCs w:val="24"/>
        </w:rPr>
        <w:t>prihoda došlo je do većih oscilacija</w:t>
      </w:r>
      <w:r w:rsidR="001436E7" w:rsidRPr="004F5C24">
        <w:rPr>
          <w:rFonts w:ascii="Arial" w:hAnsi="Arial" w:cs="Arial"/>
          <w:sz w:val="24"/>
          <w:szCs w:val="24"/>
        </w:rPr>
        <w:t xml:space="preserve"> u odnosu na </w:t>
      </w:r>
      <w:r w:rsidR="00593EEF" w:rsidRPr="004F5C24">
        <w:rPr>
          <w:rFonts w:ascii="Arial" w:hAnsi="Arial" w:cs="Arial"/>
          <w:sz w:val="24"/>
          <w:szCs w:val="24"/>
        </w:rPr>
        <w:t>isto razdoblje prethodne godine</w:t>
      </w:r>
      <w:r w:rsidR="00772DA1" w:rsidRPr="004F5C24">
        <w:rPr>
          <w:rFonts w:ascii="Arial" w:hAnsi="Arial" w:cs="Arial"/>
          <w:sz w:val="24"/>
          <w:szCs w:val="24"/>
        </w:rPr>
        <w:t>:</w:t>
      </w:r>
    </w:p>
    <w:p w14:paraId="226C4376" w14:textId="77777777" w:rsidR="00C54887" w:rsidRPr="004F5C24" w:rsidRDefault="00C54887" w:rsidP="00CB008B">
      <w:pPr>
        <w:spacing w:after="0"/>
        <w:rPr>
          <w:rFonts w:ascii="Arial" w:hAnsi="Arial" w:cs="Arial"/>
          <w:sz w:val="24"/>
          <w:szCs w:val="24"/>
        </w:rPr>
      </w:pPr>
    </w:p>
    <w:p w14:paraId="2E64DCDC" w14:textId="77777777" w:rsidR="00DA08F6" w:rsidRPr="004F5C24" w:rsidRDefault="00AA1981" w:rsidP="00CB008B">
      <w:pPr>
        <w:pStyle w:val="Odlomakpopisa"/>
        <w:numPr>
          <w:ilvl w:val="0"/>
          <w:numId w:val="11"/>
        </w:numPr>
        <w:spacing w:after="0"/>
        <w:ind w:left="426"/>
        <w:rPr>
          <w:rFonts w:ascii="Arial" w:hAnsi="Arial" w:cs="Arial"/>
          <w:sz w:val="24"/>
          <w:szCs w:val="24"/>
        </w:rPr>
      </w:pPr>
      <w:r w:rsidRPr="004F5C24">
        <w:rPr>
          <w:rFonts w:ascii="Arial" w:hAnsi="Arial" w:cs="Arial"/>
          <w:sz w:val="24"/>
          <w:szCs w:val="24"/>
        </w:rPr>
        <w:t>Račun 6361,</w:t>
      </w:r>
      <w:r w:rsidR="00733F9D" w:rsidRPr="004F5C24">
        <w:rPr>
          <w:rFonts w:ascii="Arial" w:hAnsi="Arial" w:cs="Arial"/>
          <w:sz w:val="24"/>
          <w:szCs w:val="24"/>
        </w:rPr>
        <w:t xml:space="preserve"> </w:t>
      </w:r>
      <w:r w:rsidR="005B268A" w:rsidRPr="004F5C24">
        <w:rPr>
          <w:rFonts w:ascii="Arial" w:hAnsi="Arial" w:cs="Arial"/>
          <w:sz w:val="24"/>
          <w:szCs w:val="24"/>
        </w:rPr>
        <w:t>Tekuće p</w:t>
      </w:r>
      <w:r w:rsidR="00733F9D" w:rsidRPr="004F5C24">
        <w:rPr>
          <w:rFonts w:ascii="Arial" w:hAnsi="Arial" w:cs="Arial"/>
          <w:sz w:val="24"/>
          <w:szCs w:val="24"/>
        </w:rPr>
        <w:t>omoći proračunskim korisnicima iz proračuna koji im nije nadležan viš</w:t>
      </w:r>
      <w:r w:rsidR="00AD1BDD" w:rsidRPr="004F5C24">
        <w:rPr>
          <w:rFonts w:ascii="Arial" w:hAnsi="Arial" w:cs="Arial"/>
          <w:sz w:val="24"/>
          <w:szCs w:val="24"/>
        </w:rPr>
        <w:t>i</w:t>
      </w:r>
      <w:r w:rsidR="00733F9D" w:rsidRPr="004F5C24">
        <w:rPr>
          <w:rFonts w:ascii="Arial" w:hAnsi="Arial" w:cs="Arial"/>
          <w:sz w:val="24"/>
          <w:szCs w:val="24"/>
        </w:rPr>
        <w:t xml:space="preserve"> su za </w:t>
      </w:r>
      <w:r w:rsidRPr="004F5C24">
        <w:rPr>
          <w:rFonts w:ascii="Arial" w:hAnsi="Arial" w:cs="Arial"/>
          <w:sz w:val="24"/>
          <w:szCs w:val="24"/>
        </w:rPr>
        <w:t>8,3</w:t>
      </w:r>
      <w:r w:rsidR="00DA08F6" w:rsidRPr="004F5C24">
        <w:rPr>
          <w:rFonts w:ascii="Arial" w:hAnsi="Arial" w:cs="Arial"/>
          <w:sz w:val="24"/>
          <w:szCs w:val="24"/>
        </w:rPr>
        <w:t>%.</w:t>
      </w:r>
      <w:r w:rsidR="00733F9D" w:rsidRPr="004F5C24">
        <w:rPr>
          <w:rFonts w:ascii="Arial" w:hAnsi="Arial" w:cs="Arial"/>
          <w:sz w:val="24"/>
          <w:szCs w:val="24"/>
        </w:rPr>
        <w:t xml:space="preserve"> </w:t>
      </w:r>
      <w:r w:rsidRPr="004F5C24">
        <w:rPr>
          <w:rFonts w:ascii="Arial" w:hAnsi="Arial" w:cs="Arial"/>
          <w:sz w:val="24"/>
          <w:szCs w:val="24"/>
        </w:rPr>
        <w:t>4.047.560,02 Kn su prihodi MZO za plaće i ostale naknade za zaposlene; 43.100,00 Kn su prihodi JLS-e otoka Krka</w:t>
      </w:r>
      <w:r w:rsidR="00D207C8">
        <w:rPr>
          <w:rFonts w:ascii="Arial" w:hAnsi="Arial" w:cs="Arial"/>
          <w:sz w:val="24"/>
          <w:szCs w:val="24"/>
        </w:rPr>
        <w:t>.</w:t>
      </w:r>
      <w:r w:rsidRPr="004F5C24">
        <w:rPr>
          <w:rFonts w:ascii="Arial" w:hAnsi="Arial" w:cs="Arial"/>
          <w:sz w:val="24"/>
          <w:szCs w:val="24"/>
        </w:rPr>
        <w:t xml:space="preserve"> </w:t>
      </w:r>
      <w:r w:rsidR="00695D0E" w:rsidRPr="004F5C24">
        <w:rPr>
          <w:rFonts w:ascii="Arial" w:hAnsi="Arial" w:cs="Arial"/>
          <w:sz w:val="24"/>
          <w:szCs w:val="24"/>
        </w:rPr>
        <w:t>Do povećanja je došlo iz više ra</w:t>
      </w:r>
      <w:r w:rsidR="00340B12" w:rsidRPr="004F5C24">
        <w:rPr>
          <w:rFonts w:ascii="Arial" w:hAnsi="Arial" w:cs="Arial"/>
          <w:sz w:val="24"/>
          <w:szCs w:val="24"/>
        </w:rPr>
        <w:t>z</w:t>
      </w:r>
      <w:r w:rsidR="00695D0E" w:rsidRPr="004F5C24">
        <w:rPr>
          <w:rFonts w:ascii="Arial" w:hAnsi="Arial" w:cs="Arial"/>
          <w:sz w:val="24"/>
          <w:szCs w:val="24"/>
        </w:rPr>
        <w:t xml:space="preserve">loga: </w:t>
      </w:r>
      <w:r w:rsidR="009C1C26" w:rsidRPr="004F5C24">
        <w:rPr>
          <w:rFonts w:ascii="Arial" w:hAnsi="Arial" w:cs="Arial"/>
          <w:sz w:val="24"/>
          <w:szCs w:val="24"/>
        </w:rPr>
        <w:t>od prosinca 2021. godine povećan je broj</w:t>
      </w:r>
      <w:r w:rsidR="00695D0E" w:rsidRPr="004F5C24">
        <w:rPr>
          <w:rFonts w:ascii="Arial" w:hAnsi="Arial" w:cs="Arial"/>
          <w:sz w:val="24"/>
          <w:szCs w:val="24"/>
        </w:rPr>
        <w:t xml:space="preserve"> radnika </w:t>
      </w:r>
      <w:r w:rsidR="009C1C26" w:rsidRPr="004F5C24">
        <w:rPr>
          <w:rFonts w:ascii="Arial" w:hAnsi="Arial" w:cs="Arial"/>
          <w:sz w:val="24"/>
          <w:szCs w:val="24"/>
        </w:rPr>
        <w:t xml:space="preserve">koji </w:t>
      </w:r>
      <w:r w:rsidR="00695D0E" w:rsidRPr="004F5C24">
        <w:rPr>
          <w:rFonts w:ascii="Arial" w:hAnsi="Arial" w:cs="Arial"/>
          <w:sz w:val="24"/>
          <w:szCs w:val="24"/>
        </w:rPr>
        <w:t>obavlja</w:t>
      </w:r>
      <w:r w:rsidR="009C1C26" w:rsidRPr="004F5C24">
        <w:rPr>
          <w:rFonts w:ascii="Arial" w:hAnsi="Arial" w:cs="Arial"/>
          <w:sz w:val="24"/>
          <w:szCs w:val="24"/>
        </w:rPr>
        <w:t>ju</w:t>
      </w:r>
      <w:r w:rsidR="00695D0E" w:rsidRPr="004F5C24">
        <w:rPr>
          <w:rFonts w:ascii="Arial" w:hAnsi="Arial" w:cs="Arial"/>
          <w:sz w:val="24"/>
          <w:szCs w:val="24"/>
        </w:rPr>
        <w:t xml:space="preserve"> poslove u sklopu projekta: RCK RECEPT,</w:t>
      </w:r>
      <w:r w:rsidR="009C1C26" w:rsidRPr="004F5C24">
        <w:rPr>
          <w:rFonts w:ascii="Arial" w:hAnsi="Arial" w:cs="Arial"/>
          <w:sz w:val="24"/>
          <w:szCs w:val="24"/>
        </w:rPr>
        <w:t xml:space="preserve"> te za rad na projektu ostvaruju</w:t>
      </w:r>
      <w:r w:rsidR="00A225B2" w:rsidRPr="004F5C24">
        <w:rPr>
          <w:rFonts w:ascii="Arial" w:hAnsi="Arial" w:cs="Arial"/>
          <w:sz w:val="24"/>
          <w:szCs w:val="24"/>
        </w:rPr>
        <w:t xml:space="preserve"> dodatak na plaću od 30%</w:t>
      </w:r>
      <w:r w:rsidR="009C1C26" w:rsidRPr="004F5C24">
        <w:rPr>
          <w:rFonts w:ascii="Arial" w:hAnsi="Arial" w:cs="Arial"/>
          <w:sz w:val="24"/>
          <w:szCs w:val="24"/>
        </w:rPr>
        <w:t>, povećana je osnovica za obračun plaće, u istom razdoblju protekle godine nismo ostvarili prihode od pomoći JLS otoka Krka z</w:t>
      </w:r>
      <w:r w:rsidR="00620057" w:rsidRPr="004F5C24">
        <w:rPr>
          <w:rFonts w:ascii="Arial" w:hAnsi="Arial" w:cs="Arial"/>
          <w:sz w:val="24"/>
          <w:szCs w:val="24"/>
        </w:rPr>
        <w:t>bog posebnih</w:t>
      </w:r>
      <w:r w:rsidR="009C1C26" w:rsidRPr="004F5C24">
        <w:rPr>
          <w:rFonts w:ascii="Arial" w:hAnsi="Arial" w:cs="Arial"/>
          <w:sz w:val="24"/>
          <w:szCs w:val="24"/>
        </w:rPr>
        <w:t xml:space="preserve"> okolnosti uzrokovanih virusom </w:t>
      </w:r>
      <w:r w:rsidR="00620057" w:rsidRPr="004F5C24">
        <w:rPr>
          <w:rFonts w:ascii="Arial" w:hAnsi="Arial" w:cs="Arial"/>
          <w:sz w:val="24"/>
          <w:szCs w:val="24"/>
        </w:rPr>
        <w:t>C</w:t>
      </w:r>
      <w:r w:rsidR="00AD1BDD" w:rsidRPr="004F5C24">
        <w:rPr>
          <w:rFonts w:ascii="Arial" w:hAnsi="Arial" w:cs="Arial"/>
          <w:sz w:val="24"/>
          <w:szCs w:val="24"/>
        </w:rPr>
        <w:t>ovid</w:t>
      </w:r>
      <w:r w:rsidR="00620057" w:rsidRPr="004F5C24">
        <w:rPr>
          <w:rFonts w:ascii="Arial" w:hAnsi="Arial" w:cs="Arial"/>
          <w:sz w:val="24"/>
          <w:szCs w:val="24"/>
        </w:rPr>
        <w:t>-19</w:t>
      </w:r>
      <w:r w:rsidR="00DA08F6" w:rsidRPr="004F5C24">
        <w:rPr>
          <w:rFonts w:ascii="Arial" w:hAnsi="Arial" w:cs="Arial"/>
          <w:sz w:val="24"/>
          <w:szCs w:val="24"/>
        </w:rPr>
        <w:t xml:space="preserve"> </w:t>
      </w:r>
    </w:p>
    <w:p w14:paraId="6E79B956" w14:textId="77777777" w:rsidR="005B268A" w:rsidRPr="004F5C24" w:rsidRDefault="005B268A" w:rsidP="00CB008B">
      <w:pPr>
        <w:pStyle w:val="Odlomakpopisa"/>
        <w:numPr>
          <w:ilvl w:val="0"/>
          <w:numId w:val="11"/>
        </w:numPr>
        <w:spacing w:after="0"/>
        <w:ind w:left="426"/>
        <w:rPr>
          <w:rFonts w:ascii="Arial" w:hAnsi="Arial" w:cs="Arial"/>
          <w:sz w:val="24"/>
          <w:szCs w:val="24"/>
        </w:rPr>
      </w:pPr>
      <w:r w:rsidRPr="004F5C24">
        <w:rPr>
          <w:rFonts w:ascii="Arial" w:hAnsi="Arial" w:cs="Arial"/>
          <w:sz w:val="24"/>
          <w:szCs w:val="24"/>
        </w:rPr>
        <w:t>Račun 6362 Kapit</w:t>
      </w:r>
      <w:r w:rsidR="00D207C8">
        <w:rPr>
          <w:rFonts w:ascii="Arial" w:hAnsi="Arial" w:cs="Arial"/>
          <w:sz w:val="24"/>
          <w:szCs w:val="24"/>
        </w:rPr>
        <w:t>a</w:t>
      </w:r>
      <w:r w:rsidRPr="004F5C24">
        <w:rPr>
          <w:rFonts w:ascii="Arial" w:hAnsi="Arial" w:cs="Arial"/>
          <w:sz w:val="24"/>
          <w:szCs w:val="24"/>
        </w:rPr>
        <w:t>lne pomoći proračunskim korisnicima iz proračuna koji im nije nadležan su 35.000,00 Kn i u</w:t>
      </w:r>
      <w:r w:rsidR="003B586A" w:rsidRPr="004F5C24">
        <w:rPr>
          <w:rFonts w:ascii="Arial" w:hAnsi="Arial" w:cs="Arial"/>
          <w:sz w:val="24"/>
          <w:szCs w:val="24"/>
        </w:rPr>
        <w:t xml:space="preserve"> </w:t>
      </w:r>
      <w:r w:rsidRPr="004F5C24">
        <w:rPr>
          <w:rFonts w:ascii="Arial" w:hAnsi="Arial" w:cs="Arial"/>
          <w:sz w:val="24"/>
          <w:szCs w:val="24"/>
        </w:rPr>
        <w:t>cjelosti su pomoći grada Krk. Prošle godine nismo imali ovih prihoda zbog pandemije Korona virusa</w:t>
      </w:r>
    </w:p>
    <w:p w14:paraId="4EC81B24" w14:textId="77777777" w:rsidR="00340B12" w:rsidRPr="004F5C24" w:rsidRDefault="003B586A" w:rsidP="00CB008B">
      <w:pPr>
        <w:pStyle w:val="Odlomakpopisa"/>
        <w:numPr>
          <w:ilvl w:val="0"/>
          <w:numId w:val="11"/>
        </w:numPr>
        <w:spacing w:after="0"/>
        <w:ind w:left="426"/>
        <w:rPr>
          <w:rFonts w:ascii="Arial" w:hAnsi="Arial" w:cs="Arial"/>
          <w:sz w:val="24"/>
          <w:szCs w:val="24"/>
        </w:rPr>
      </w:pPr>
      <w:r w:rsidRPr="004F5C24">
        <w:rPr>
          <w:rFonts w:ascii="Arial" w:hAnsi="Arial" w:cs="Arial"/>
          <w:sz w:val="24"/>
          <w:szCs w:val="24"/>
        </w:rPr>
        <w:lastRenderedPageBreak/>
        <w:t>Račun</w:t>
      </w:r>
      <w:r w:rsidR="005B268A" w:rsidRPr="004F5C24">
        <w:rPr>
          <w:rFonts w:ascii="Arial" w:hAnsi="Arial" w:cs="Arial"/>
          <w:sz w:val="24"/>
          <w:szCs w:val="24"/>
        </w:rPr>
        <w:t xml:space="preserve"> 638 i 639</w:t>
      </w:r>
      <w:r w:rsidR="00340B12" w:rsidRPr="004F5C24">
        <w:rPr>
          <w:rFonts w:ascii="Arial" w:hAnsi="Arial" w:cs="Arial"/>
          <w:sz w:val="24"/>
          <w:szCs w:val="24"/>
        </w:rPr>
        <w:t xml:space="preserve"> odnose se na prihode ostvarene temeljem sudjelovanja naše Škole u projektu RCK RECEPT</w:t>
      </w:r>
      <w:r w:rsidR="005B268A" w:rsidRPr="004F5C24">
        <w:rPr>
          <w:rFonts w:ascii="Arial" w:hAnsi="Arial" w:cs="Arial"/>
          <w:sz w:val="24"/>
          <w:szCs w:val="24"/>
        </w:rPr>
        <w:t xml:space="preserve"> i MREŽA KOM5ENTNOSTI. Značajno su viši u odnosu na prethodnu godinu. Do povećanja je došlo zbog dinamike izvršavanja projektih aktivnosti koje </w:t>
      </w:r>
      <w:r w:rsidRPr="004F5C24">
        <w:rPr>
          <w:rFonts w:ascii="Arial" w:hAnsi="Arial" w:cs="Arial"/>
          <w:sz w:val="24"/>
          <w:szCs w:val="24"/>
        </w:rPr>
        <w:t>određuje</w:t>
      </w:r>
      <w:r w:rsidR="005B268A" w:rsidRPr="004F5C24">
        <w:rPr>
          <w:rFonts w:ascii="Arial" w:hAnsi="Arial" w:cs="Arial"/>
          <w:sz w:val="24"/>
          <w:szCs w:val="24"/>
        </w:rPr>
        <w:t xml:space="preserve"> Škola koordinator projekta. </w:t>
      </w:r>
    </w:p>
    <w:p w14:paraId="6DC61A81" w14:textId="77777777" w:rsidR="00EC7059" w:rsidRPr="004F5C24" w:rsidRDefault="003B586A" w:rsidP="00A225B2">
      <w:pPr>
        <w:pStyle w:val="Odlomakpopisa"/>
        <w:numPr>
          <w:ilvl w:val="0"/>
          <w:numId w:val="2"/>
        </w:numPr>
        <w:spacing w:after="0"/>
        <w:ind w:left="426" w:hanging="502"/>
        <w:rPr>
          <w:rFonts w:ascii="Arial" w:hAnsi="Arial" w:cs="Arial"/>
          <w:sz w:val="24"/>
          <w:szCs w:val="24"/>
        </w:rPr>
      </w:pPr>
      <w:r w:rsidRPr="004F5C24">
        <w:rPr>
          <w:rFonts w:ascii="Arial" w:hAnsi="Arial" w:cs="Arial"/>
          <w:sz w:val="24"/>
          <w:szCs w:val="24"/>
        </w:rPr>
        <w:t xml:space="preserve">Račun </w:t>
      </w:r>
      <w:r w:rsidR="005B268A" w:rsidRPr="004F5C24">
        <w:rPr>
          <w:rFonts w:ascii="Arial" w:hAnsi="Arial" w:cs="Arial"/>
          <w:sz w:val="24"/>
          <w:szCs w:val="24"/>
        </w:rPr>
        <w:t>6413</w:t>
      </w:r>
      <w:r w:rsidR="00AC7A0A" w:rsidRPr="004F5C24">
        <w:rPr>
          <w:rFonts w:ascii="Arial" w:hAnsi="Arial" w:cs="Arial"/>
          <w:sz w:val="24"/>
          <w:szCs w:val="24"/>
        </w:rPr>
        <w:t xml:space="preserve"> </w:t>
      </w:r>
      <w:r w:rsidR="005B268A" w:rsidRPr="004F5C24">
        <w:rPr>
          <w:rFonts w:ascii="Arial" w:hAnsi="Arial" w:cs="Arial"/>
          <w:sz w:val="24"/>
          <w:szCs w:val="24"/>
        </w:rPr>
        <w:t>Kamate</w:t>
      </w:r>
      <w:r w:rsidR="00340B12" w:rsidRPr="004F5C24">
        <w:rPr>
          <w:rFonts w:ascii="Arial" w:hAnsi="Arial" w:cs="Arial"/>
          <w:sz w:val="24"/>
          <w:szCs w:val="24"/>
        </w:rPr>
        <w:t xml:space="preserve"> </w:t>
      </w:r>
      <w:r w:rsidR="00AC7A0A" w:rsidRPr="004F5C24">
        <w:rPr>
          <w:rFonts w:ascii="Arial" w:hAnsi="Arial" w:cs="Arial"/>
          <w:sz w:val="24"/>
          <w:szCs w:val="24"/>
        </w:rPr>
        <w:t xml:space="preserve">na oročena sredstva i depozite po viđenju iznose </w:t>
      </w:r>
      <w:r w:rsidR="005B268A" w:rsidRPr="004F5C24">
        <w:rPr>
          <w:rFonts w:ascii="Arial" w:hAnsi="Arial" w:cs="Arial"/>
          <w:sz w:val="24"/>
          <w:szCs w:val="24"/>
        </w:rPr>
        <w:t xml:space="preserve">65,63 kn </w:t>
      </w:r>
      <w:r w:rsidR="00AC7A0A" w:rsidRPr="004F5C24">
        <w:rPr>
          <w:rFonts w:ascii="Arial" w:hAnsi="Arial" w:cs="Arial"/>
          <w:sz w:val="24"/>
          <w:szCs w:val="24"/>
        </w:rPr>
        <w:t xml:space="preserve">i </w:t>
      </w:r>
      <w:r w:rsidR="005B268A" w:rsidRPr="004F5C24">
        <w:rPr>
          <w:rFonts w:ascii="Arial" w:hAnsi="Arial" w:cs="Arial"/>
          <w:sz w:val="24"/>
          <w:szCs w:val="24"/>
        </w:rPr>
        <w:t>niži su za 16,9%</w:t>
      </w:r>
      <w:r w:rsidR="00BF6F37" w:rsidRPr="004F5C24">
        <w:rPr>
          <w:rFonts w:ascii="Arial" w:hAnsi="Arial" w:cs="Arial"/>
          <w:sz w:val="24"/>
          <w:szCs w:val="24"/>
        </w:rPr>
        <w:t xml:space="preserve"> u odnosu na prethodu</w:t>
      </w:r>
      <w:r w:rsidR="00B42DBD" w:rsidRPr="004F5C24">
        <w:rPr>
          <w:rFonts w:ascii="Arial" w:hAnsi="Arial" w:cs="Arial"/>
          <w:sz w:val="24"/>
          <w:szCs w:val="24"/>
        </w:rPr>
        <w:t xml:space="preserve"> godin</w:t>
      </w:r>
      <w:r w:rsidR="00BF6F37" w:rsidRPr="004F5C24">
        <w:rPr>
          <w:rFonts w:ascii="Arial" w:hAnsi="Arial" w:cs="Arial"/>
          <w:sz w:val="24"/>
          <w:szCs w:val="24"/>
        </w:rPr>
        <w:t>u zbog manjih sredstava na računu Škole</w:t>
      </w:r>
    </w:p>
    <w:p w14:paraId="63F3AC50" w14:textId="77777777" w:rsidR="00BF6F37" w:rsidRPr="004F5C24" w:rsidRDefault="003B586A" w:rsidP="00A225B2">
      <w:pPr>
        <w:pStyle w:val="Odlomakpopisa"/>
        <w:numPr>
          <w:ilvl w:val="0"/>
          <w:numId w:val="3"/>
        </w:numPr>
        <w:spacing w:after="0"/>
        <w:ind w:left="426" w:hanging="644"/>
        <w:rPr>
          <w:rFonts w:ascii="Arial" w:hAnsi="Arial" w:cs="Arial"/>
          <w:sz w:val="24"/>
          <w:szCs w:val="24"/>
        </w:rPr>
      </w:pPr>
      <w:r w:rsidRPr="004F5C24">
        <w:rPr>
          <w:rFonts w:ascii="Arial" w:hAnsi="Arial" w:cs="Arial"/>
          <w:sz w:val="24"/>
          <w:szCs w:val="24"/>
        </w:rPr>
        <w:t xml:space="preserve">Račun </w:t>
      </w:r>
      <w:r w:rsidR="00BF6F37" w:rsidRPr="004F5C24">
        <w:rPr>
          <w:rFonts w:ascii="Arial" w:hAnsi="Arial" w:cs="Arial"/>
          <w:sz w:val="24"/>
          <w:szCs w:val="24"/>
        </w:rPr>
        <w:t>6415</w:t>
      </w:r>
      <w:r w:rsidR="00DA08F6" w:rsidRPr="004F5C24">
        <w:rPr>
          <w:rFonts w:ascii="Arial" w:hAnsi="Arial" w:cs="Arial"/>
          <w:sz w:val="24"/>
          <w:szCs w:val="24"/>
        </w:rPr>
        <w:t xml:space="preserve"> Prihodi od poz</w:t>
      </w:r>
      <w:r w:rsidR="00340B12" w:rsidRPr="004F5C24">
        <w:rPr>
          <w:rFonts w:ascii="Arial" w:hAnsi="Arial" w:cs="Arial"/>
          <w:sz w:val="24"/>
          <w:szCs w:val="24"/>
        </w:rPr>
        <w:t>itivnih tečajnih razlika</w:t>
      </w:r>
      <w:r w:rsidR="00BF6F37" w:rsidRPr="004F5C24">
        <w:rPr>
          <w:rFonts w:ascii="Arial" w:hAnsi="Arial" w:cs="Arial"/>
          <w:sz w:val="24"/>
          <w:szCs w:val="24"/>
        </w:rPr>
        <w:t xml:space="preserve"> su 68,39 Kn. Prošle godine na ovoj poziciji nismo </w:t>
      </w:r>
      <w:r w:rsidR="00340B12" w:rsidRPr="004F5C24">
        <w:rPr>
          <w:rFonts w:ascii="Arial" w:hAnsi="Arial" w:cs="Arial"/>
          <w:sz w:val="24"/>
          <w:szCs w:val="24"/>
        </w:rPr>
        <w:t>realizira</w:t>
      </w:r>
      <w:r w:rsidR="00BF6F37" w:rsidRPr="004F5C24">
        <w:rPr>
          <w:rFonts w:ascii="Arial" w:hAnsi="Arial" w:cs="Arial"/>
          <w:sz w:val="24"/>
          <w:szCs w:val="24"/>
        </w:rPr>
        <w:t>li prihod</w:t>
      </w:r>
      <w:r w:rsidR="00340B12" w:rsidRPr="004F5C24">
        <w:rPr>
          <w:rFonts w:ascii="Arial" w:hAnsi="Arial" w:cs="Arial"/>
          <w:sz w:val="24"/>
          <w:szCs w:val="24"/>
        </w:rPr>
        <w:t xml:space="preserve">, </w:t>
      </w:r>
    </w:p>
    <w:p w14:paraId="1626772B" w14:textId="77777777" w:rsidR="00BF6F37" w:rsidRPr="004F5C24" w:rsidRDefault="003B586A" w:rsidP="00A225B2">
      <w:pPr>
        <w:pStyle w:val="Odlomakpopisa"/>
        <w:numPr>
          <w:ilvl w:val="0"/>
          <w:numId w:val="4"/>
        </w:numPr>
        <w:spacing w:after="0"/>
        <w:ind w:left="426"/>
        <w:rPr>
          <w:rFonts w:ascii="Arial" w:hAnsi="Arial" w:cs="Arial"/>
          <w:sz w:val="24"/>
          <w:szCs w:val="24"/>
        </w:rPr>
      </w:pPr>
      <w:r w:rsidRPr="004F5C24">
        <w:rPr>
          <w:rFonts w:ascii="Arial" w:hAnsi="Arial" w:cs="Arial"/>
          <w:sz w:val="24"/>
          <w:szCs w:val="24"/>
        </w:rPr>
        <w:t>Račun</w:t>
      </w:r>
      <w:r w:rsidR="00BF6F37" w:rsidRPr="004F5C24">
        <w:rPr>
          <w:rFonts w:ascii="Arial" w:hAnsi="Arial" w:cs="Arial"/>
          <w:sz w:val="24"/>
          <w:szCs w:val="24"/>
        </w:rPr>
        <w:t xml:space="preserve"> 6526 </w:t>
      </w:r>
      <w:r w:rsidR="00AC7A0A" w:rsidRPr="004F5C24">
        <w:rPr>
          <w:rFonts w:ascii="Arial" w:hAnsi="Arial" w:cs="Arial"/>
          <w:sz w:val="24"/>
          <w:szCs w:val="24"/>
        </w:rPr>
        <w:t xml:space="preserve">Ostali nespomenuti prihodi iznose </w:t>
      </w:r>
      <w:r w:rsidR="00BF6F37" w:rsidRPr="004F5C24">
        <w:rPr>
          <w:rFonts w:ascii="Arial" w:hAnsi="Arial" w:cs="Arial"/>
          <w:sz w:val="24"/>
          <w:szCs w:val="24"/>
        </w:rPr>
        <w:t xml:space="preserve">17.474,10 Kn </w:t>
      </w:r>
      <w:r w:rsidR="00DA08F6" w:rsidRPr="004F5C24">
        <w:rPr>
          <w:rFonts w:ascii="Arial" w:hAnsi="Arial" w:cs="Arial"/>
          <w:sz w:val="24"/>
          <w:szCs w:val="24"/>
        </w:rPr>
        <w:t xml:space="preserve">i za </w:t>
      </w:r>
      <w:r w:rsidR="00BF6F37" w:rsidRPr="004F5C24">
        <w:rPr>
          <w:rFonts w:ascii="Arial" w:hAnsi="Arial" w:cs="Arial"/>
          <w:sz w:val="24"/>
          <w:szCs w:val="24"/>
        </w:rPr>
        <w:t>257</w:t>
      </w:r>
      <w:r w:rsidR="00DA08F6" w:rsidRPr="004F5C24">
        <w:rPr>
          <w:rFonts w:ascii="Arial" w:hAnsi="Arial" w:cs="Arial"/>
          <w:sz w:val="24"/>
          <w:szCs w:val="24"/>
        </w:rPr>
        <w:t xml:space="preserve">% </w:t>
      </w:r>
      <w:r w:rsidR="0032171E" w:rsidRPr="004F5C24">
        <w:rPr>
          <w:rFonts w:ascii="Arial" w:hAnsi="Arial" w:cs="Arial"/>
          <w:sz w:val="24"/>
          <w:szCs w:val="24"/>
        </w:rPr>
        <w:t xml:space="preserve">su </w:t>
      </w:r>
      <w:r w:rsidR="00BF6F37" w:rsidRPr="004F5C24">
        <w:rPr>
          <w:rFonts w:ascii="Arial" w:hAnsi="Arial" w:cs="Arial"/>
          <w:sz w:val="24"/>
          <w:szCs w:val="24"/>
        </w:rPr>
        <w:t xml:space="preserve">viši </w:t>
      </w:r>
      <w:r w:rsidR="00AC7A0A" w:rsidRPr="004F5C24">
        <w:rPr>
          <w:rFonts w:ascii="Arial" w:hAnsi="Arial" w:cs="Arial"/>
          <w:sz w:val="24"/>
          <w:szCs w:val="24"/>
        </w:rPr>
        <w:t xml:space="preserve">u odnosu na </w:t>
      </w:r>
      <w:r w:rsidR="00061F27" w:rsidRPr="004F5C24">
        <w:rPr>
          <w:rFonts w:ascii="Arial" w:hAnsi="Arial" w:cs="Arial"/>
          <w:sz w:val="24"/>
          <w:szCs w:val="24"/>
        </w:rPr>
        <w:t>prethodno razdoblje</w:t>
      </w:r>
      <w:r w:rsidR="00F30C19" w:rsidRPr="004F5C24">
        <w:rPr>
          <w:rFonts w:ascii="Arial" w:hAnsi="Arial" w:cs="Arial"/>
          <w:sz w:val="24"/>
          <w:szCs w:val="24"/>
        </w:rPr>
        <w:t xml:space="preserve">. </w:t>
      </w:r>
      <w:r w:rsidR="00BF6F37" w:rsidRPr="004F5C24">
        <w:rPr>
          <w:rFonts w:ascii="Arial" w:hAnsi="Arial" w:cs="Arial"/>
          <w:sz w:val="24"/>
          <w:szCs w:val="24"/>
        </w:rPr>
        <w:t>3.500 kn su sredstava za suf</w:t>
      </w:r>
      <w:r w:rsidR="00D207C8">
        <w:rPr>
          <w:rFonts w:ascii="Arial" w:hAnsi="Arial" w:cs="Arial"/>
          <w:sz w:val="24"/>
          <w:szCs w:val="24"/>
        </w:rPr>
        <w:t xml:space="preserve">inanciranje maturalne zabave, </w:t>
      </w:r>
      <w:r w:rsidR="00BF6F37" w:rsidRPr="004F5C24">
        <w:rPr>
          <w:rFonts w:ascii="Arial" w:hAnsi="Arial" w:cs="Arial"/>
          <w:sz w:val="24"/>
          <w:szCs w:val="24"/>
        </w:rPr>
        <w:t>13.974,10 kn su sredstva za sufinanciranje odlaska učenika na mobilnosti u zemlje EU. Prošle godine nije održana maturalna zabava, niti su učenici odlazili na mobilnosti.</w:t>
      </w:r>
    </w:p>
    <w:p w14:paraId="5CB67AFF" w14:textId="77777777" w:rsidR="00AC7A0A" w:rsidRPr="004F5C24" w:rsidRDefault="003B586A" w:rsidP="00A225B2">
      <w:pPr>
        <w:pStyle w:val="Odlomakpopisa"/>
        <w:numPr>
          <w:ilvl w:val="0"/>
          <w:numId w:val="4"/>
        </w:numPr>
        <w:spacing w:after="0"/>
        <w:ind w:left="426"/>
        <w:rPr>
          <w:rFonts w:ascii="Arial" w:hAnsi="Arial" w:cs="Arial"/>
          <w:sz w:val="24"/>
          <w:szCs w:val="24"/>
        </w:rPr>
      </w:pPr>
      <w:r w:rsidRPr="004F5C24">
        <w:rPr>
          <w:rFonts w:ascii="Arial" w:hAnsi="Arial" w:cs="Arial"/>
          <w:sz w:val="24"/>
          <w:szCs w:val="24"/>
        </w:rPr>
        <w:t>Račun</w:t>
      </w:r>
      <w:r w:rsidR="00D86A73" w:rsidRPr="004F5C24">
        <w:rPr>
          <w:rFonts w:ascii="Arial" w:hAnsi="Arial" w:cs="Arial"/>
          <w:sz w:val="24"/>
          <w:szCs w:val="24"/>
        </w:rPr>
        <w:t xml:space="preserve"> 6615</w:t>
      </w:r>
      <w:r w:rsidR="005E088A" w:rsidRPr="004F5C24">
        <w:rPr>
          <w:rFonts w:ascii="Arial" w:hAnsi="Arial" w:cs="Arial"/>
          <w:sz w:val="24"/>
          <w:szCs w:val="24"/>
        </w:rPr>
        <w:t xml:space="preserve"> Prihodi od pruženih usluga</w:t>
      </w:r>
      <w:r w:rsidR="004D4D35" w:rsidRPr="004F5C24">
        <w:rPr>
          <w:rFonts w:ascii="Arial" w:hAnsi="Arial" w:cs="Arial"/>
          <w:sz w:val="24"/>
          <w:szCs w:val="24"/>
        </w:rPr>
        <w:t xml:space="preserve"> iznose </w:t>
      </w:r>
      <w:r w:rsidR="00D86A73" w:rsidRPr="004F5C24">
        <w:rPr>
          <w:rFonts w:ascii="Arial" w:hAnsi="Arial" w:cs="Arial"/>
          <w:sz w:val="24"/>
          <w:szCs w:val="24"/>
        </w:rPr>
        <w:t>36.370,46</w:t>
      </w:r>
      <w:r w:rsidR="004D4D35" w:rsidRPr="004F5C24">
        <w:rPr>
          <w:rFonts w:ascii="Arial" w:hAnsi="Arial" w:cs="Arial"/>
          <w:sz w:val="24"/>
          <w:szCs w:val="24"/>
        </w:rPr>
        <w:t xml:space="preserve"> kn te su za </w:t>
      </w:r>
      <w:r w:rsidR="00D86A73" w:rsidRPr="004F5C24">
        <w:rPr>
          <w:rFonts w:ascii="Arial" w:hAnsi="Arial" w:cs="Arial"/>
          <w:sz w:val="24"/>
          <w:szCs w:val="24"/>
        </w:rPr>
        <w:t>254% viši</w:t>
      </w:r>
      <w:r w:rsidR="00340B12" w:rsidRPr="004F5C24">
        <w:rPr>
          <w:rFonts w:ascii="Arial" w:hAnsi="Arial" w:cs="Arial"/>
          <w:sz w:val="24"/>
          <w:szCs w:val="24"/>
        </w:rPr>
        <w:t xml:space="preserve"> </w:t>
      </w:r>
      <w:r w:rsidR="004D4D35" w:rsidRPr="004F5C24">
        <w:rPr>
          <w:rFonts w:ascii="Arial" w:hAnsi="Arial" w:cs="Arial"/>
          <w:sz w:val="24"/>
          <w:szCs w:val="24"/>
        </w:rPr>
        <w:t xml:space="preserve">u odnosu na </w:t>
      </w:r>
      <w:r w:rsidR="00B42DBD" w:rsidRPr="004F5C24">
        <w:rPr>
          <w:rFonts w:ascii="Arial" w:hAnsi="Arial" w:cs="Arial"/>
          <w:sz w:val="24"/>
          <w:szCs w:val="24"/>
        </w:rPr>
        <w:t>isto razdoblje prethodne godine</w:t>
      </w:r>
      <w:r w:rsidR="0043290B" w:rsidRPr="004F5C24">
        <w:rPr>
          <w:rFonts w:ascii="Arial" w:hAnsi="Arial" w:cs="Arial"/>
          <w:sz w:val="24"/>
          <w:szCs w:val="24"/>
        </w:rPr>
        <w:t xml:space="preserve">. </w:t>
      </w:r>
      <w:r w:rsidR="00D86A73" w:rsidRPr="004F5C24">
        <w:rPr>
          <w:rFonts w:ascii="Arial" w:hAnsi="Arial" w:cs="Arial"/>
          <w:sz w:val="24"/>
          <w:szCs w:val="24"/>
        </w:rPr>
        <w:t xml:space="preserve">3.700,46 kn su prihodi od najma </w:t>
      </w:r>
      <w:r w:rsidRPr="004F5C24">
        <w:rPr>
          <w:rFonts w:ascii="Arial" w:hAnsi="Arial" w:cs="Arial"/>
          <w:sz w:val="24"/>
          <w:szCs w:val="24"/>
        </w:rPr>
        <w:t>školskog prostora</w:t>
      </w:r>
      <w:r w:rsidR="00D86A73" w:rsidRPr="004F5C24">
        <w:rPr>
          <w:rFonts w:ascii="Arial" w:hAnsi="Arial" w:cs="Arial"/>
          <w:sz w:val="24"/>
          <w:szCs w:val="24"/>
        </w:rPr>
        <w:t xml:space="preserve">, 31.600,00 Kn su prihodi od obrazovanja odraslih, a 1.070,00 kn prihodi od izdavanja duplikata svjedodžbi. </w:t>
      </w:r>
    </w:p>
    <w:p w14:paraId="5F996253" w14:textId="77777777" w:rsidR="0032171E" w:rsidRPr="004F5C24" w:rsidRDefault="003B586A" w:rsidP="00A225B2">
      <w:pPr>
        <w:pStyle w:val="Odlomakpopisa"/>
        <w:numPr>
          <w:ilvl w:val="0"/>
          <w:numId w:val="3"/>
        </w:numPr>
        <w:spacing w:after="0"/>
        <w:ind w:left="426" w:hanging="644"/>
        <w:rPr>
          <w:rFonts w:ascii="Arial" w:hAnsi="Arial" w:cs="Arial"/>
          <w:sz w:val="24"/>
          <w:szCs w:val="24"/>
        </w:rPr>
      </w:pPr>
      <w:r w:rsidRPr="004F5C24">
        <w:rPr>
          <w:rFonts w:ascii="Arial" w:hAnsi="Arial" w:cs="Arial"/>
          <w:sz w:val="24"/>
          <w:szCs w:val="24"/>
        </w:rPr>
        <w:t>Račun</w:t>
      </w:r>
      <w:r w:rsidR="00D86A73" w:rsidRPr="004F5C24">
        <w:rPr>
          <w:rFonts w:ascii="Arial" w:hAnsi="Arial" w:cs="Arial"/>
          <w:sz w:val="24"/>
          <w:szCs w:val="24"/>
        </w:rPr>
        <w:t xml:space="preserve"> 6631 </w:t>
      </w:r>
      <w:r w:rsidR="001436E7" w:rsidRPr="004F5C24">
        <w:rPr>
          <w:rFonts w:ascii="Arial" w:hAnsi="Arial" w:cs="Arial"/>
          <w:sz w:val="24"/>
          <w:szCs w:val="24"/>
        </w:rPr>
        <w:t>tekuće donacije</w:t>
      </w:r>
      <w:r w:rsidR="00D25EC5" w:rsidRPr="004F5C24">
        <w:rPr>
          <w:rFonts w:ascii="Arial" w:hAnsi="Arial" w:cs="Arial"/>
          <w:sz w:val="24"/>
          <w:szCs w:val="24"/>
        </w:rPr>
        <w:t xml:space="preserve"> iznose </w:t>
      </w:r>
      <w:r w:rsidR="00D86A73" w:rsidRPr="004F5C24">
        <w:rPr>
          <w:rFonts w:ascii="Arial" w:hAnsi="Arial" w:cs="Arial"/>
          <w:sz w:val="24"/>
          <w:szCs w:val="24"/>
        </w:rPr>
        <w:t xml:space="preserve">12.665,00 </w:t>
      </w:r>
      <w:r w:rsidR="00D25EC5" w:rsidRPr="004F5C24">
        <w:rPr>
          <w:rFonts w:ascii="Arial" w:hAnsi="Arial" w:cs="Arial"/>
          <w:sz w:val="24"/>
          <w:szCs w:val="24"/>
        </w:rPr>
        <w:t>kn, te</w:t>
      </w:r>
      <w:r w:rsidR="001436E7" w:rsidRPr="004F5C24">
        <w:rPr>
          <w:rFonts w:ascii="Arial" w:hAnsi="Arial" w:cs="Arial"/>
          <w:sz w:val="24"/>
          <w:szCs w:val="24"/>
        </w:rPr>
        <w:t xml:space="preserve"> su za </w:t>
      </w:r>
      <w:r w:rsidR="00D86A73" w:rsidRPr="004F5C24">
        <w:rPr>
          <w:rFonts w:ascii="Arial" w:hAnsi="Arial" w:cs="Arial"/>
          <w:sz w:val="24"/>
          <w:szCs w:val="24"/>
        </w:rPr>
        <w:t>2.741,3</w:t>
      </w:r>
      <w:r w:rsidR="001436E7" w:rsidRPr="004F5C24">
        <w:rPr>
          <w:rFonts w:ascii="Arial" w:hAnsi="Arial" w:cs="Arial"/>
          <w:sz w:val="24"/>
          <w:szCs w:val="24"/>
        </w:rPr>
        <w:t>%</w:t>
      </w:r>
      <w:r w:rsidR="00F12755" w:rsidRPr="004F5C24">
        <w:rPr>
          <w:rFonts w:ascii="Arial" w:hAnsi="Arial" w:cs="Arial"/>
          <w:sz w:val="24"/>
          <w:szCs w:val="24"/>
        </w:rPr>
        <w:t xml:space="preserve"> </w:t>
      </w:r>
      <w:r w:rsidR="00D86A73" w:rsidRPr="004F5C24">
        <w:rPr>
          <w:rFonts w:ascii="Arial" w:hAnsi="Arial" w:cs="Arial"/>
          <w:sz w:val="24"/>
          <w:szCs w:val="24"/>
        </w:rPr>
        <w:t>viš</w:t>
      </w:r>
      <w:r w:rsidR="0032171E" w:rsidRPr="004F5C24">
        <w:rPr>
          <w:rFonts w:ascii="Arial" w:hAnsi="Arial" w:cs="Arial"/>
          <w:sz w:val="24"/>
          <w:szCs w:val="24"/>
        </w:rPr>
        <w:t>e</w:t>
      </w:r>
      <w:r w:rsidR="00F12755" w:rsidRPr="004F5C24">
        <w:rPr>
          <w:rFonts w:ascii="Arial" w:hAnsi="Arial" w:cs="Arial"/>
          <w:sz w:val="24"/>
          <w:szCs w:val="24"/>
        </w:rPr>
        <w:t xml:space="preserve"> u odnosu na </w:t>
      </w:r>
      <w:r w:rsidR="00B42DBD" w:rsidRPr="004F5C24">
        <w:rPr>
          <w:rFonts w:ascii="Arial" w:hAnsi="Arial" w:cs="Arial"/>
          <w:sz w:val="24"/>
          <w:szCs w:val="24"/>
        </w:rPr>
        <w:t>isto razdoblje prethodne godine</w:t>
      </w:r>
      <w:r w:rsidR="001436E7" w:rsidRPr="004F5C24">
        <w:rPr>
          <w:rFonts w:ascii="Arial" w:hAnsi="Arial" w:cs="Arial"/>
          <w:sz w:val="24"/>
          <w:szCs w:val="24"/>
        </w:rPr>
        <w:t>.</w:t>
      </w:r>
      <w:r w:rsidR="0046010A" w:rsidRPr="004F5C24">
        <w:rPr>
          <w:rFonts w:ascii="Arial" w:hAnsi="Arial" w:cs="Arial"/>
          <w:sz w:val="24"/>
          <w:szCs w:val="24"/>
        </w:rPr>
        <w:t xml:space="preserve"> </w:t>
      </w:r>
      <w:r w:rsidR="00D86A73" w:rsidRPr="004F5C24">
        <w:rPr>
          <w:rFonts w:ascii="Arial" w:hAnsi="Arial" w:cs="Arial"/>
          <w:sz w:val="24"/>
          <w:szCs w:val="24"/>
        </w:rPr>
        <w:t>7.900,00 Kn su donacije za maturalnu zabavu, koja prošle godine nije održana, 2.265,00 Kn su donacije ugostielja otoka Krka za ugostiteljski praktikum Škole i 2.500,00 Kn je donacija Turističke zajednice grada Krka za mobilnost učenika u Tursku.</w:t>
      </w:r>
    </w:p>
    <w:p w14:paraId="1A5DF441" w14:textId="77777777" w:rsidR="00F21A6F" w:rsidRPr="004F5C24" w:rsidRDefault="003B586A" w:rsidP="00A225B2">
      <w:pPr>
        <w:pStyle w:val="Odlomakpopisa"/>
        <w:numPr>
          <w:ilvl w:val="0"/>
          <w:numId w:val="3"/>
        </w:numPr>
        <w:spacing w:after="0"/>
        <w:ind w:left="426" w:hanging="644"/>
        <w:rPr>
          <w:rFonts w:ascii="Arial" w:hAnsi="Arial" w:cs="Arial"/>
          <w:sz w:val="24"/>
          <w:szCs w:val="24"/>
        </w:rPr>
      </w:pPr>
      <w:r w:rsidRPr="004F5C24">
        <w:rPr>
          <w:rFonts w:ascii="Arial" w:hAnsi="Arial" w:cs="Arial"/>
          <w:sz w:val="24"/>
          <w:szCs w:val="24"/>
        </w:rPr>
        <w:t>Račun</w:t>
      </w:r>
      <w:r w:rsidR="00D86A73" w:rsidRPr="004F5C24">
        <w:rPr>
          <w:rFonts w:ascii="Arial" w:hAnsi="Arial" w:cs="Arial"/>
          <w:sz w:val="24"/>
          <w:szCs w:val="24"/>
        </w:rPr>
        <w:t xml:space="preserve"> 6711</w:t>
      </w:r>
      <w:r w:rsidR="00F21A6F" w:rsidRPr="004F5C24">
        <w:rPr>
          <w:rFonts w:ascii="Arial" w:hAnsi="Arial" w:cs="Arial"/>
          <w:sz w:val="24"/>
          <w:szCs w:val="24"/>
        </w:rPr>
        <w:t xml:space="preserve"> Prihodi od nadležnog proračuna iznose </w:t>
      </w:r>
      <w:r w:rsidR="00D86A73" w:rsidRPr="004F5C24">
        <w:rPr>
          <w:rFonts w:ascii="Arial" w:hAnsi="Arial" w:cs="Arial"/>
          <w:sz w:val="24"/>
          <w:szCs w:val="24"/>
        </w:rPr>
        <w:t>469.969,36</w:t>
      </w:r>
      <w:r w:rsidR="00F21A6F" w:rsidRPr="004F5C24">
        <w:rPr>
          <w:rFonts w:ascii="Arial" w:hAnsi="Arial" w:cs="Arial"/>
          <w:sz w:val="24"/>
          <w:szCs w:val="24"/>
        </w:rPr>
        <w:t xml:space="preserve"> kn, te su za </w:t>
      </w:r>
      <w:r w:rsidRPr="004F5C24">
        <w:rPr>
          <w:rFonts w:ascii="Arial" w:hAnsi="Arial" w:cs="Arial"/>
          <w:sz w:val="24"/>
          <w:szCs w:val="24"/>
        </w:rPr>
        <w:t>49,5</w:t>
      </w:r>
      <w:r w:rsidR="00F21A6F" w:rsidRPr="004F5C24">
        <w:rPr>
          <w:rFonts w:ascii="Arial" w:hAnsi="Arial" w:cs="Arial"/>
          <w:sz w:val="24"/>
          <w:szCs w:val="24"/>
        </w:rPr>
        <w:t>%, viši u odnosu na isto razdoblje prethodne godine</w:t>
      </w:r>
      <w:r w:rsidR="00D86A73" w:rsidRPr="004F5C24">
        <w:rPr>
          <w:rFonts w:ascii="Arial" w:hAnsi="Arial" w:cs="Arial"/>
          <w:sz w:val="24"/>
          <w:szCs w:val="24"/>
        </w:rPr>
        <w:t xml:space="preserve">. </w:t>
      </w:r>
      <w:r w:rsidR="00E66CC7" w:rsidRPr="004F5C24">
        <w:rPr>
          <w:rFonts w:ascii="Arial" w:hAnsi="Arial" w:cs="Arial"/>
          <w:sz w:val="24"/>
          <w:szCs w:val="24"/>
        </w:rPr>
        <w:t>Do povećanje ovih prihoda došlo je zbog povećanja rashoda koji se financiraju iz decenraliziranih sredstava. Rashodi su povećani zbog povećanja cijena materijalnih rashoda, te povećanja naknade za prijevoz za 0,35 kn po kilometru.</w:t>
      </w:r>
    </w:p>
    <w:p w14:paraId="21701CE2" w14:textId="77777777" w:rsidR="00E66CC7" w:rsidRPr="004F5C24" w:rsidRDefault="003B586A" w:rsidP="00A225B2">
      <w:pPr>
        <w:pStyle w:val="Odlomakpopisa"/>
        <w:numPr>
          <w:ilvl w:val="0"/>
          <w:numId w:val="3"/>
        </w:numPr>
        <w:spacing w:after="0"/>
        <w:ind w:left="426" w:hanging="644"/>
        <w:rPr>
          <w:rFonts w:ascii="Arial" w:hAnsi="Arial" w:cs="Arial"/>
          <w:sz w:val="24"/>
          <w:szCs w:val="24"/>
        </w:rPr>
      </w:pPr>
      <w:r w:rsidRPr="004F5C24">
        <w:rPr>
          <w:rFonts w:ascii="Arial" w:hAnsi="Arial" w:cs="Arial"/>
          <w:sz w:val="24"/>
          <w:szCs w:val="24"/>
        </w:rPr>
        <w:t>Račun</w:t>
      </w:r>
      <w:r w:rsidR="00E66CC7" w:rsidRPr="004F5C24">
        <w:rPr>
          <w:rFonts w:ascii="Arial" w:hAnsi="Arial" w:cs="Arial"/>
          <w:sz w:val="24"/>
          <w:szCs w:val="24"/>
        </w:rPr>
        <w:t xml:space="preserve"> 6712 Prihodi od nadležnog proračuna za nabavu nefinancijske imovine. Ove godine nemamo prihoda na ovom kontu, dok sm prethodne godine ostvarili 13.438,00 Kn</w:t>
      </w:r>
    </w:p>
    <w:p w14:paraId="6510D793" w14:textId="77777777" w:rsidR="00F21A6F" w:rsidRPr="004F5C24" w:rsidRDefault="00F21A6F" w:rsidP="00F21A6F">
      <w:pPr>
        <w:pStyle w:val="Odlomakpopisa"/>
        <w:spacing w:after="0"/>
        <w:ind w:left="851"/>
        <w:rPr>
          <w:rFonts w:ascii="Arial" w:hAnsi="Arial" w:cs="Arial"/>
          <w:sz w:val="24"/>
          <w:szCs w:val="24"/>
        </w:rPr>
      </w:pPr>
    </w:p>
    <w:p w14:paraId="522B1B90" w14:textId="77777777" w:rsidR="002A1CD8" w:rsidRDefault="00E06DBD" w:rsidP="003B586A">
      <w:pPr>
        <w:spacing w:after="0"/>
        <w:rPr>
          <w:rFonts w:ascii="Arial" w:hAnsi="Arial" w:cs="Arial"/>
          <w:sz w:val="24"/>
          <w:szCs w:val="24"/>
        </w:rPr>
      </w:pPr>
      <w:r w:rsidRPr="004F5C24">
        <w:rPr>
          <w:rFonts w:ascii="Arial" w:hAnsi="Arial" w:cs="Arial"/>
          <w:sz w:val="24"/>
          <w:szCs w:val="24"/>
        </w:rPr>
        <w:t xml:space="preserve">Ukupni </w:t>
      </w:r>
      <w:r w:rsidR="00303B3D" w:rsidRPr="004F5C24">
        <w:rPr>
          <w:rFonts w:ascii="Arial" w:hAnsi="Arial" w:cs="Arial"/>
          <w:sz w:val="24"/>
          <w:szCs w:val="24"/>
        </w:rPr>
        <w:t>rashodi</w:t>
      </w:r>
      <w:r w:rsidRPr="004F5C24">
        <w:rPr>
          <w:rFonts w:ascii="Arial" w:hAnsi="Arial" w:cs="Arial"/>
          <w:sz w:val="24"/>
          <w:szCs w:val="24"/>
        </w:rPr>
        <w:t xml:space="preserve"> </w:t>
      </w:r>
      <w:r w:rsidR="009F0A48" w:rsidRPr="004F5C24">
        <w:rPr>
          <w:rFonts w:ascii="Arial" w:hAnsi="Arial" w:cs="Arial"/>
          <w:sz w:val="24"/>
          <w:szCs w:val="24"/>
        </w:rPr>
        <w:t xml:space="preserve">poslovanja </w:t>
      </w:r>
      <w:r w:rsidRPr="004F5C24">
        <w:rPr>
          <w:rFonts w:ascii="Arial" w:hAnsi="Arial" w:cs="Arial"/>
          <w:sz w:val="24"/>
          <w:szCs w:val="24"/>
        </w:rPr>
        <w:t xml:space="preserve">iznose </w:t>
      </w:r>
      <w:r w:rsidR="0093006F" w:rsidRPr="004F5C24">
        <w:rPr>
          <w:rFonts w:ascii="Arial" w:hAnsi="Arial" w:cs="Arial"/>
          <w:sz w:val="24"/>
          <w:szCs w:val="24"/>
        </w:rPr>
        <w:t>5.394.122,93</w:t>
      </w:r>
      <w:r w:rsidR="009F0A48" w:rsidRPr="004F5C24">
        <w:rPr>
          <w:rFonts w:ascii="Arial" w:hAnsi="Arial" w:cs="Arial"/>
          <w:sz w:val="24"/>
          <w:szCs w:val="24"/>
        </w:rPr>
        <w:t xml:space="preserve"> </w:t>
      </w:r>
      <w:r w:rsidRPr="004F5C24">
        <w:rPr>
          <w:rFonts w:ascii="Arial" w:hAnsi="Arial" w:cs="Arial"/>
          <w:sz w:val="24"/>
          <w:szCs w:val="24"/>
        </w:rPr>
        <w:t xml:space="preserve">kn što je za </w:t>
      </w:r>
      <w:r w:rsidR="0093006F" w:rsidRPr="004F5C24">
        <w:rPr>
          <w:rFonts w:ascii="Arial" w:hAnsi="Arial" w:cs="Arial"/>
          <w:sz w:val="24"/>
          <w:szCs w:val="24"/>
        </w:rPr>
        <w:t>1.009.731,93</w:t>
      </w:r>
      <w:r w:rsidRPr="004F5C24">
        <w:rPr>
          <w:rFonts w:ascii="Arial" w:hAnsi="Arial" w:cs="Arial"/>
          <w:sz w:val="24"/>
          <w:szCs w:val="24"/>
        </w:rPr>
        <w:t xml:space="preserve"> kn</w:t>
      </w:r>
      <w:r w:rsidR="0046010A" w:rsidRPr="004F5C24">
        <w:rPr>
          <w:rFonts w:ascii="Arial" w:hAnsi="Arial" w:cs="Arial"/>
          <w:sz w:val="24"/>
          <w:szCs w:val="24"/>
        </w:rPr>
        <w:t xml:space="preserve">, odnosno </w:t>
      </w:r>
      <w:r w:rsidR="0093006F" w:rsidRPr="004F5C24">
        <w:rPr>
          <w:rFonts w:ascii="Arial" w:hAnsi="Arial" w:cs="Arial"/>
          <w:sz w:val="24"/>
          <w:szCs w:val="24"/>
        </w:rPr>
        <w:t>23</w:t>
      </w:r>
      <w:r w:rsidR="0046010A" w:rsidRPr="004F5C24">
        <w:rPr>
          <w:rFonts w:ascii="Arial" w:hAnsi="Arial" w:cs="Arial"/>
          <w:sz w:val="24"/>
          <w:szCs w:val="24"/>
        </w:rPr>
        <w:t xml:space="preserve">% </w:t>
      </w:r>
      <w:r w:rsidRPr="004F5C24">
        <w:rPr>
          <w:rFonts w:ascii="Arial" w:hAnsi="Arial" w:cs="Arial"/>
          <w:sz w:val="24"/>
          <w:szCs w:val="24"/>
        </w:rPr>
        <w:t xml:space="preserve"> </w:t>
      </w:r>
      <w:r w:rsidR="00A34F30" w:rsidRPr="004F5C24">
        <w:rPr>
          <w:rFonts w:ascii="Arial" w:hAnsi="Arial" w:cs="Arial"/>
          <w:sz w:val="24"/>
          <w:szCs w:val="24"/>
        </w:rPr>
        <w:t>viš</w:t>
      </w:r>
      <w:r w:rsidR="00ED1828" w:rsidRPr="004F5C24">
        <w:rPr>
          <w:rFonts w:ascii="Arial" w:hAnsi="Arial" w:cs="Arial"/>
          <w:sz w:val="24"/>
          <w:szCs w:val="24"/>
        </w:rPr>
        <w:t>e</w:t>
      </w:r>
      <w:r w:rsidRPr="004F5C24">
        <w:rPr>
          <w:rFonts w:ascii="Arial" w:hAnsi="Arial" w:cs="Arial"/>
          <w:sz w:val="24"/>
          <w:szCs w:val="24"/>
        </w:rPr>
        <w:t xml:space="preserve"> u odnosu na </w:t>
      </w:r>
      <w:r w:rsidR="00BB0824" w:rsidRPr="004F5C24">
        <w:rPr>
          <w:rFonts w:ascii="Arial" w:hAnsi="Arial" w:cs="Arial"/>
          <w:sz w:val="24"/>
          <w:szCs w:val="24"/>
        </w:rPr>
        <w:t>isto razdoblje prethodne godine</w:t>
      </w:r>
      <w:r w:rsidR="00706338" w:rsidRPr="004F5C24">
        <w:rPr>
          <w:rFonts w:ascii="Arial" w:hAnsi="Arial" w:cs="Arial"/>
          <w:sz w:val="24"/>
          <w:szCs w:val="24"/>
        </w:rPr>
        <w:t xml:space="preserve">. </w:t>
      </w:r>
    </w:p>
    <w:p w14:paraId="5ACD3223" w14:textId="77777777" w:rsidR="00165083" w:rsidRPr="004F5C24" w:rsidRDefault="00E06DBD" w:rsidP="003B586A">
      <w:pPr>
        <w:spacing w:after="0"/>
        <w:rPr>
          <w:rFonts w:ascii="Arial" w:hAnsi="Arial" w:cs="Arial"/>
          <w:sz w:val="24"/>
          <w:szCs w:val="24"/>
        </w:rPr>
      </w:pPr>
      <w:r w:rsidRPr="004F5C24">
        <w:rPr>
          <w:rFonts w:ascii="Arial" w:hAnsi="Arial" w:cs="Arial"/>
          <w:sz w:val="24"/>
          <w:szCs w:val="24"/>
        </w:rPr>
        <w:t xml:space="preserve"> </w:t>
      </w:r>
    </w:p>
    <w:p w14:paraId="0D0945DB" w14:textId="77777777" w:rsidR="0046010A" w:rsidRPr="002A1CD8" w:rsidRDefault="00ED1828" w:rsidP="002A1CD8">
      <w:pPr>
        <w:spacing w:after="0"/>
        <w:rPr>
          <w:rFonts w:ascii="Arial" w:hAnsi="Arial" w:cs="Arial"/>
          <w:sz w:val="24"/>
          <w:szCs w:val="24"/>
        </w:rPr>
      </w:pPr>
      <w:r w:rsidRPr="002A1CD8">
        <w:rPr>
          <w:rFonts w:ascii="Arial" w:hAnsi="Arial" w:cs="Arial"/>
          <w:sz w:val="24"/>
          <w:szCs w:val="24"/>
        </w:rPr>
        <w:t>Rashodi za zaposlene iznose 3.</w:t>
      </w:r>
      <w:r w:rsidR="0093006F" w:rsidRPr="002A1CD8">
        <w:rPr>
          <w:rFonts w:ascii="Arial" w:hAnsi="Arial" w:cs="Arial"/>
          <w:sz w:val="24"/>
          <w:szCs w:val="24"/>
        </w:rPr>
        <w:t>987.303,25</w:t>
      </w:r>
      <w:r w:rsidRPr="002A1CD8">
        <w:rPr>
          <w:rFonts w:ascii="Arial" w:hAnsi="Arial" w:cs="Arial"/>
          <w:sz w:val="24"/>
          <w:szCs w:val="24"/>
        </w:rPr>
        <w:t xml:space="preserve"> kn, te </w:t>
      </w:r>
      <w:r w:rsidR="0093006F" w:rsidRPr="002A1CD8">
        <w:rPr>
          <w:rFonts w:ascii="Arial" w:hAnsi="Arial" w:cs="Arial"/>
          <w:sz w:val="24"/>
          <w:szCs w:val="24"/>
        </w:rPr>
        <w:t xml:space="preserve">su viši </w:t>
      </w:r>
      <w:r w:rsidRPr="002A1CD8">
        <w:rPr>
          <w:rFonts w:ascii="Arial" w:hAnsi="Arial" w:cs="Arial"/>
          <w:sz w:val="24"/>
          <w:szCs w:val="24"/>
        </w:rPr>
        <w:t xml:space="preserve">za </w:t>
      </w:r>
      <w:r w:rsidR="0093006F" w:rsidRPr="002A1CD8">
        <w:rPr>
          <w:rFonts w:ascii="Arial" w:hAnsi="Arial" w:cs="Arial"/>
          <w:sz w:val="24"/>
          <w:szCs w:val="24"/>
        </w:rPr>
        <w:t>4,4</w:t>
      </w:r>
      <w:r w:rsidRPr="002A1CD8">
        <w:rPr>
          <w:rFonts w:ascii="Arial" w:hAnsi="Arial" w:cs="Arial"/>
          <w:sz w:val="24"/>
          <w:szCs w:val="24"/>
        </w:rPr>
        <w:t xml:space="preserve">%. </w:t>
      </w:r>
    </w:p>
    <w:p w14:paraId="37C98D91" w14:textId="77777777" w:rsidR="0046010A" w:rsidRPr="004F5C24" w:rsidRDefault="002A1CD8" w:rsidP="00E36D71">
      <w:pPr>
        <w:pStyle w:val="Odlomakpopisa"/>
        <w:numPr>
          <w:ilvl w:val="0"/>
          <w:numId w:val="3"/>
        </w:numPr>
        <w:spacing w:after="0"/>
        <w:ind w:left="426" w:hanging="426"/>
        <w:rPr>
          <w:rFonts w:ascii="Arial" w:hAnsi="Arial" w:cs="Arial"/>
          <w:sz w:val="24"/>
          <w:szCs w:val="24"/>
        </w:rPr>
      </w:pPr>
      <w:r w:rsidRPr="004F5C24">
        <w:rPr>
          <w:rFonts w:ascii="Arial" w:hAnsi="Arial" w:cs="Arial"/>
          <w:sz w:val="24"/>
          <w:szCs w:val="24"/>
        </w:rPr>
        <w:t>Račun</w:t>
      </w:r>
      <w:r w:rsidR="0093006F" w:rsidRPr="004F5C24">
        <w:rPr>
          <w:rFonts w:ascii="Arial" w:hAnsi="Arial" w:cs="Arial"/>
          <w:sz w:val="24"/>
          <w:szCs w:val="24"/>
        </w:rPr>
        <w:t xml:space="preserve"> 311</w:t>
      </w:r>
      <w:r w:rsidR="0046010A" w:rsidRPr="004F5C24">
        <w:rPr>
          <w:rFonts w:ascii="Arial" w:hAnsi="Arial" w:cs="Arial"/>
          <w:sz w:val="24"/>
          <w:szCs w:val="24"/>
        </w:rPr>
        <w:t xml:space="preserve"> </w:t>
      </w:r>
      <w:r w:rsidR="009B3322" w:rsidRPr="004F5C24">
        <w:rPr>
          <w:rFonts w:ascii="Arial" w:hAnsi="Arial" w:cs="Arial"/>
          <w:sz w:val="24"/>
          <w:szCs w:val="24"/>
        </w:rPr>
        <w:t xml:space="preserve">plaće iznose </w:t>
      </w:r>
      <w:r w:rsidR="00A34F30" w:rsidRPr="004F5C24">
        <w:rPr>
          <w:rFonts w:ascii="Arial" w:hAnsi="Arial" w:cs="Arial"/>
          <w:sz w:val="24"/>
          <w:szCs w:val="24"/>
        </w:rPr>
        <w:t>3.</w:t>
      </w:r>
      <w:r w:rsidR="0093006F" w:rsidRPr="004F5C24">
        <w:rPr>
          <w:rFonts w:ascii="Arial" w:hAnsi="Arial" w:cs="Arial"/>
          <w:sz w:val="24"/>
          <w:szCs w:val="24"/>
        </w:rPr>
        <w:t>335.773,98</w:t>
      </w:r>
      <w:r w:rsidR="00280E9E" w:rsidRPr="004F5C24">
        <w:rPr>
          <w:rFonts w:ascii="Arial" w:hAnsi="Arial" w:cs="Arial"/>
          <w:sz w:val="24"/>
          <w:szCs w:val="24"/>
        </w:rPr>
        <w:t xml:space="preserve"> kn,</w:t>
      </w:r>
      <w:r w:rsidR="0046010A" w:rsidRPr="004F5C24">
        <w:rPr>
          <w:rFonts w:ascii="Arial" w:hAnsi="Arial" w:cs="Arial"/>
          <w:sz w:val="24"/>
          <w:szCs w:val="24"/>
        </w:rPr>
        <w:t xml:space="preserve"> </w:t>
      </w:r>
      <w:r>
        <w:rPr>
          <w:rFonts w:ascii="Arial" w:hAnsi="Arial" w:cs="Arial"/>
          <w:sz w:val="24"/>
          <w:szCs w:val="24"/>
        </w:rPr>
        <w:t>i</w:t>
      </w:r>
      <w:r w:rsidR="00280E9E" w:rsidRPr="004F5C24">
        <w:rPr>
          <w:rFonts w:ascii="Arial" w:hAnsi="Arial" w:cs="Arial"/>
          <w:sz w:val="24"/>
          <w:szCs w:val="24"/>
        </w:rPr>
        <w:t xml:space="preserve"> </w:t>
      </w:r>
      <w:r w:rsidR="00632F5F" w:rsidRPr="004F5C24">
        <w:rPr>
          <w:rFonts w:ascii="Arial" w:hAnsi="Arial" w:cs="Arial"/>
          <w:sz w:val="24"/>
          <w:szCs w:val="24"/>
        </w:rPr>
        <w:t>v</w:t>
      </w:r>
      <w:r w:rsidR="00BB0824" w:rsidRPr="004F5C24">
        <w:rPr>
          <w:rFonts w:ascii="Arial" w:hAnsi="Arial" w:cs="Arial"/>
          <w:sz w:val="24"/>
          <w:szCs w:val="24"/>
        </w:rPr>
        <w:t>iše</w:t>
      </w:r>
      <w:r w:rsidR="0046010A" w:rsidRPr="004F5C24">
        <w:rPr>
          <w:rFonts w:ascii="Arial" w:hAnsi="Arial" w:cs="Arial"/>
          <w:sz w:val="24"/>
          <w:szCs w:val="24"/>
        </w:rPr>
        <w:t xml:space="preserve"> za </w:t>
      </w:r>
      <w:r w:rsidR="0093006F" w:rsidRPr="004F5C24">
        <w:rPr>
          <w:rFonts w:ascii="Arial" w:hAnsi="Arial" w:cs="Arial"/>
          <w:sz w:val="24"/>
          <w:szCs w:val="24"/>
        </w:rPr>
        <w:t>5</w:t>
      </w:r>
      <w:r w:rsidR="00280E9E" w:rsidRPr="004F5C24">
        <w:rPr>
          <w:rFonts w:ascii="Arial" w:hAnsi="Arial" w:cs="Arial"/>
          <w:sz w:val="24"/>
          <w:szCs w:val="24"/>
        </w:rPr>
        <w:t xml:space="preserve"> </w:t>
      </w:r>
      <w:r w:rsidR="00E032AB" w:rsidRPr="004F5C24">
        <w:rPr>
          <w:rFonts w:ascii="Arial" w:hAnsi="Arial" w:cs="Arial"/>
          <w:sz w:val="24"/>
          <w:szCs w:val="24"/>
        </w:rPr>
        <w:t>%</w:t>
      </w:r>
      <w:r w:rsidR="009D3D1D" w:rsidRPr="004F5C24">
        <w:rPr>
          <w:rFonts w:ascii="Arial" w:hAnsi="Arial" w:cs="Arial"/>
          <w:sz w:val="24"/>
          <w:szCs w:val="24"/>
        </w:rPr>
        <w:t xml:space="preserve">. </w:t>
      </w:r>
      <w:r w:rsidR="00ED1828" w:rsidRPr="004F5C24">
        <w:rPr>
          <w:rFonts w:ascii="Arial" w:hAnsi="Arial" w:cs="Arial"/>
          <w:sz w:val="24"/>
          <w:szCs w:val="24"/>
        </w:rPr>
        <w:t xml:space="preserve">Do povećanja je došlo zbog rasta </w:t>
      </w:r>
      <w:r w:rsidR="0093006F" w:rsidRPr="004F5C24">
        <w:rPr>
          <w:rFonts w:ascii="Arial" w:hAnsi="Arial" w:cs="Arial"/>
          <w:sz w:val="24"/>
          <w:szCs w:val="24"/>
        </w:rPr>
        <w:t>broja</w:t>
      </w:r>
      <w:r w:rsidR="00ED1828" w:rsidRPr="004F5C24">
        <w:rPr>
          <w:rFonts w:ascii="Arial" w:hAnsi="Arial" w:cs="Arial"/>
          <w:sz w:val="24"/>
          <w:szCs w:val="24"/>
        </w:rPr>
        <w:t xml:space="preserve"> </w:t>
      </w:r>
      <w:r w:rsidR="00A34F30" w:rsidRPr="004F5C24">
        <w:rPr>
          <w:rFonts w:ascii="Arial" w:hAnsi="Arial" w:cs="Arial"/>
          <w:sz w:val="24"/>
          <w:szCs w:val="24"/>
        </w:rPr>
        <w:t>djelatn</w:t>
      </w:r>
      <w:r w:rsidR="00071DC7" w:rsidRPr="004F5C24">
        <w:rPr>
          <w:rFonts w:ascii="Arial" w:hAnsi="Arial" w:cs="Arial"/>
          <w:sz w:val="24"/>
          <w:szCs w:val="24"/>
        </w:rPr>
        <w:t>i</w:t>
      </w:r>
      <w:r w:rsidR="0093006F" w:rsidRPr="004F5C24">
        <w:rPr>
          <w:rFonts w:ascii="Arial" w:hAnsi="Arial" w:cs="Arial"/>
          <w:sz w:val="24"/>
          <w:szCs w:val="24"/>
        </w:rPr>
        <w:t>ka</w:t>
      </w:r>
      <w:r w:rsidR="00071DC7" w:rsidRPr="004F5C24">
        <w:rPr>
          <w:rFonts w:ascii="Arial" w:hAnsi="Arial" w:cs="Arial"/>
          <w:sz w:val="24"/>
          <w:szCs w:val="24"/>
        </w:rPr>
        <w:t xml:space="preserve"> koji rade na projektu </w:t>
      </w:r>
      <w:r w:rsidR="00A34F30" w:rsidRPr="004F5C24">
        <w:rPr>
          <w:rFonts w:ascii="Arial" w:hAnsi="Arial" w:cs="Arial"/>
          <w:sz w:val="24"/>
          <w:szCs w:val="24"/>
        </w:rPr>
        <w:t>RCK RECEPT</w:t>
      </w:r>
      <w:r w:rsidR="00E36D71" w:rsidRPr="004F5C24">
        <w:rPr>
          <w:rFonts w:ascii="Arial" w:hAnsi="Arial" w:cs="Arial"/>
          <w:sz w:val="24"/>
          <w:szCs w:val="24"/>
        </w:rPr>
        <w:t xml:space="preserve"> i ostvaruju dodatak na plaću od 30%</w:t>
      </w:r>
      <w:r w:rsidR="00A34F30" w:rsidRPr="004F5C24">
        <w:rPr>
          <w:rFonts w:ascii="Arial" w:hAnsi="Arial" w:cs="Arial"/>
          <w:sz w:val="24"/>
          <w:szCs w:val="24"/>
        </w:rPr>
        <w:t xml:space="preserve">;  </w:t>
      </w:r>
    </w:p>
    <w:p w14:paraId="4A48D78E" w14:textId="77777777" w:rsidR="00165083" w:rsidRPr="004F5C24" w:rsidRDefault="002A1CD8" w:rsidP="00357032">
      <w:pPr>
        <w:pStyle w:val="Odlomakpopisa"/>
        <w:numPr>
          <w:ilvl w:val="0"/>
          <w:numId w:val="3"/>
        </w:numPr>
        <w:spacing w:after="0"/>
        <w:ind w:left="426" w:hanging="426"/>
        <w:rPr>
          <w:rFonts w:ascii="Arial" w:hAnsi="Arial" w:cs="Arial"/>
          <w:sz w:val="24"/>
          <w:szCs w:val="24"/>
        </w:rPr>
      </w:pPr>
      <w:r w:rsidRPr="004F5C24">
        <w:rPr>
          <w:rFonts w:ascii="Arial" w:hAnsi="Arial" w:cs="Arial"/>
          <w:sz w:val="24"/>
          <w:szCs w:val="24"/>
        </w:rPr>
        <w:t>Račun</w:t>
      </w:r>
      <w:r w:rsidR="0093006F" w:rsidRPr="004F5C24">
        <w:rPr>
          <w:rFonts w:ascii="Arial" w:hAnsi="Arial" w:cs="Arial"/>
          <w:sz w:val="24"/>
          <w:szCs w:val="24"/>
        </w:rPr>
        <w:t xml:space="preserve"> 312</w:t>
      </w:r>
      <w:r w:rsidR="0074342F" w:rsidRPr="004F5C24">
        <w:rPr>
          <w:rFonts w:ascii="Arial" w:hAnsi="Arial" w:cs="Arial"/>
          <w:sz w:val="24"/>
          <w:szCs w:val="24"/>
        </w:rPr>
        <w:t xml:space="preserve"> </w:t>
      </w:r>
      <w:r w:rsidR="00C321C4" w:rsidRPr="004F5C24">
        <w:rPr>
          <w:rFonts w:ascii="Arial" w:hAnsi="Arial" w:cs="Arial"/>
          <w:sz w:val="24"/>
          <w:szCs w:val="24"/>
        </w:rPr>
        <w:t xml:space="preserve">ostali rashodi za zaposlene iznose </w:t>
      </w:r>
      <w:r w:rsidR="0093006F" w:rsidRPr="004F5C24">
        <w:rPr>
          <w:rFonts w:ascii="Arial" w:hAnsi="Arial" w:cs="Arial"/>
          <w:sz w:val="24"/>
          <w:szCs w:val="24"/>
        </w:rPr>
        <w:t>100.281,20</w:t>
      </w:r>
      <w:r w:rsidR="00BB0824" w:rsidRPr="004F5C24">
        <w:rPr>
          <w:rFonts w:ascii="Arial" w:hAnsi="Arial" w:cs="Arial"/>
          <w:sz w:val="24"/>
          <w:szCs w:val="24"/>
        </w:rPr>
        <w:t xml:space="preserve"> </w:t>
      </w:r>
      <w:r w:rsidR="00C321C4" w:rsidRPr="004F5C24">
        <w:rPr>
          <w:rFonts w:ascii="Arial" w:hAnsi="Arial" w:cs="Arial"/>
          <w:sz w:val="24"/>
          <w:szCs w:val="24"/>
        </w:rPr>
        <w:t xml:space="preserve">kn te su za </w:t>
      </w:r>
      <w:r w:rsidR="00A34F30" w:rsidRPr="004F5C24">
        <w:rPr>
          <w:rFonts w:ascii="Arial" w:hAnsi="Arial" w:cs="Arial"/>
          <w:sz w:val="24"/>
          <w:szCs w:val="24"/>
        </w:rPr>
        <w:t>1</w:t>
      </w:r>
      <w:r w:rsidR="0093006F" w:rsidRPr="004F5C24">
        <w:rPr>
          <w:rFonts w:ascii="Arial" w:hAnsi="Arial" w:cs="Arial"/>
          <w:sz w:val="24"/>
          <w:szCs w:val="24"/>
        </w:rPr>
        <w:t>2</w:t>
      </w:r>
      <w:r w:rsidR="00A34F30" w:rsidRPr="004F5C24">
        <w:rPr>
          <w:rFonts w:ascii="Arial" w:hAnsi="Arial" w:cs="Arial"/>
          <w:sz w:val="24"/>
          <w:szCs w:val="24"/>
        </w:rPr>
        <w:t>,6</w:t>
      </w:r>
      <w:r w:rsidR="00C321C4" w:rsidRPr="004F5C24">
        <w:rPr>
          <w:rFonts w:ascii="Arial" w:hAnsi="Arial" w:cs="Arial"/>
          <w:sz w:val="24"/>
          <w:szCs w:val="24"/>
        </w:rPr>
        <w:t xml:space="preserve">% </w:t>
      </w:r>
      <w:r w:rsidR="0093006F" w:rsidRPr="004F5C24">
        <w:rPr>
          <w:rFonts w:ascii="Arial" w:hAnsi="Arial" w:cs="Arial"/>
          <w:sz w:val="24"/>
          <w:szCs w:val="24"/>
        </w:rPr>
        <w:t>niž</w:t>
      </w:r>
      <w:r w:rsidR="00BB0824" w:rsidRPr="004F5C24">
        <w:rPr>
          <w:rFonts w:ascii="Arial" w:hAnsi="Arial" w:cs="Arial"/>
          <w:sz w:val="24"/>
          <w:szCs w:val="24"/>
        </w:rPr>
        <w:t>i</w:t>
      </w:r>
      <w:r w:rsidR="00C321C4" w:rsidRPr="004F5C24">
        <w:rPr>
          <w:rFonts w:ascii="Arial" w:hAnsi="Arial" w:cs="Arial"/>
          <w:sz w:val="24"/>
          <w:szCs w:val="24"/>
        </w:rPr>
        <w:t xml:space="preserve"> u odnosu </w:t>
      </w:r>
      <w:r w:rsidR="00BB0824" w:rsidRPr="004F5C24">
        <w:rPr>
          <w:rFonts w:ascii="Arial" w:hAnsi="Arial" w:cs="Arial"/>
          <w:sz w:val="24"/>
          <w:szCs w:val="24"/>
        </w:rPr>
        <w:t>isto razdoblje prethodne godine</w:t>
      </w:r>
      <w:r w:rsidR="00C321C4" w:rsidRPr="004F5C24">
        <w:rPr>
          <w:rFonts w:ascii="Arial" w:hAnsi="Arial" w:cs="Arial"/>
          <w:sz w:val="24"/>
          <w:szCs w:val="24"/>
        </w:rPr>
        <w:t>.</w:t>
      </w:r>
      <w:r w:rsidR="00B6551A" w:rsidRPr="004F5C24">
        <w:rPr>
          <w:rFonts w:ascii="Arial" w:hAnsi="Arial" w:cs="Arial"/>
          <w:sz w:val="24"/>
          <w:szCs w:val="24"/>
        </w:rPr>
        <w:t xml:space="preserve"> Ovi rash</w:t>
      </w:r>
      <w:r w:rsidR="00ED1828" w:rsidRPr="004F5C24">
        <w:rPr>
          <w:rFonts w:ascii="Arial" w:hAnsi="Arial" w:cs="Arial"/>
          <w:sz w:val="24"/>
          <w:szCs w:val="24"/>
        </w:rPr>
        <w:t xml:space="preserve">odi uključuju jubilarne nagrade, </w:t>
      </w:r>
      <w:r w:rsidR="0093006F" w:rsidRPr="004F5C24">
        <w:rPr>
          <w:rFonts w:ascii="Arial" w:hAnsi="Arial" w:cs="Arial"/>
          <w:sz w:val="24"/>
          <w:szCs w:val="24"/>
        </w:rPr>
        <w:t>materijalna prava radnika, te regres. Prošle godine u istom razdoblju imali smo dvije otpremnine.</w:t>
      </w:r>
    </w:p>
    <w:p w14:paraId="6782414B" w14:textId="77777777" w:rsidR="00C321C4" w:rsidRPr="004F5C24" w:rsidRDefault="002A1CD8" w:rsidP="00357032">
      <w:pPr>
        <w:pStyle w:val="Odlomakpopisa"/>
        <w:numPr>
          <w:ilvl w:val="0"/>
          <w:numId w:val="3"/>
        </w:numPr>
        <w:spacing w:after="0"/>
        <w:ind w:left="426" w:hanging="426"/>
        <w:rPr>
          <w:rFonts w:ascii="Arial" w:hAnsi="Arial" w:cs="Arial"/>
          <w:sz w:val="24"/>
          <w:szCs w:val="24"/>
        </w:rPr>
      </w:pPr>
      <w:r w:rsidRPr="004F5C24">
        <w:rPr>
          <w:rFonts w:ascii="Arial" w:hAnsi="Arial" w:cs="Arial"/>
          <w:sz w:val="24"/>
          <w:szCs w:val="24"/>
        </w:rPr>
        <w:lastRenderedPageBreak/>
        <w:t>Račun</w:t>
      </w:r>
      <w:r w:rsidR="0093006F" w:rsidRPr="004F5C24">
        <w:rPr>
          <w:rFonts w:ascii="Arial" w:hAnsi="Arial" w:cs="Arial"/>
          <w:sz w:val="24"/>
          <w:szCs w:val="24"/>
        </w:rPr>
        <w:t xml:space="preserve"> 313</w:t>
      </w:r>
      <w:r w:rsidR="00165083" w:rsidRPr="004F5C24">
        <w:rPr>
          <w:rFonts w:ascii="Arial" w:hAnsi="Arial" w:cs="Arial"/>
          <w:sz w:val="24"/>
          <w:szCs w:val="24"/>
        </w:rPr>
        <w:t xml:space="preserve"> </w:t>
      </w:r>
      <w:r w:rsidR="00C321C4" w:rsidRPr="004F5C24">
        <w:rPr>
          <w:rFonts w:ascii="Arial" w:hAnsi="Arial" w:cs="Arial"/>
          <w:sz w:val="24"/>
          <w:szCs w:val="24"/>
        </w:rPr>
        <w:t xml:space="preserve">Doprinosi na plaću </w:t>
      </w:r>
      <w:r w:rsidR="001E2CA8" w:rsidRPr="004F5C24">
        <w:rPr>
          <w:rFonts w:ascii="Arial" w:hAnsi="Arial" w:cs="Arial"/>
          <w:sz w:val="24"/>
          <w:szCs w:val="24"/>
        </w:rPr>
        <w:t xml:space="preserve">iznose </w:t>
      </w:r>
      <w:r w:rsidR="0093006F" w:rsidRPr="004F5C24">
        <w:rPr>
          <w:rFonts w:ascii="Arial" w:hAnsi="Arial" w:cs="Arial"/>
          <w:sz w:val="24"/>
          <w:szCs w:val="24"/>
        </w:rPr>
        <w:t>551.248,07</w:t>
      </w:r>
      <w:r w:rsidR="001E2CA8" w:rsidRPr="004F5C24">
        <w:rPr>
          <w:rFonts w:ascii="Arial" w:hAnsi="Arial" w:cs="Arial"/>
          <w:sz w:val="24"/>
          <w:szCs w:val="24"/>
        </w:rPr>
        <w:t xml:space="preserve"> kn i </w:t>
      </w:r>
      <w:r w:rsidR="00C321C4" w:rsidRPr="004F5C24">
        <w:rPr>
          <w:rFonts w:ascii="Arial" w:hAnsi="Arial" w:cs="Arial"/>
          <w:sz w:val="24"/>
          <w:szCs w:val="24"/>
        </w:rPr>
        <w:t xml:space="preserve">viši su za </w:t>
      </w:r>
      <w:r w:rsidR="0093006F" w:rsidRPr="004F5C24">
        <w:rPr>
          <w:rFonts w:ascii="Arial" w:hAnsi="Arial" w:cs="Arial"/>
          <w:sz w:val="24"/>
          <w:szCs w:val="24"/>
        </w:rPr>
        <w:t>4,</w:t>
      </w:r>
      <w:r w:rsidR="00ED1828" w:rsidRPr="004F5C24">
        <w:rPr>
          <w:rFonts w:ascii="Arial" w:hAnsi="Arial" w:cs="Arial"/>
          <w:sz w:val="24"/>
          <w:szCs w:val="24"/>
        </w:rPr>
        <w:t>6</w:t>
      </w:r>
      <w:r w:rsidR="00C321C4" w:rsidRPr="004F5C24">
        <w:rPr>
          <w:rFonts w:ascii="Arial" w:hAnsi="Arial" w:cs="Arial"/>
          <w:sz w:val="24"/>
          <w:szCs w:val="24"/>
        </w:rPr>
        <w:t xml:space="preserve">%. Njihovo povećanje povezano je uz povećanje plaća </w:t>
      </w:r>
      <w:r w:rsidR="00165083" w:rsidRPr="004F5C24">
        <w:rPr>
          <w:rFonts w:ascii="Arial" w:hAnsi="Arial" w:cs="Arial"/>
          <w:sz w:val="24"/>
          <w:szCs w:val="24"/>
        </w:rPr>
        <w:t xml:space="preserve">i naknada </w:t>
      </w:r>
      <w:r w:rsidR="00C321C4" w:rsidRPr="004F5C24">
        <w:rPr>
          <w:rFonts w:ascii="Arial" w:hAnsi="Arial" w:cs="Arial"/>
          <w:sz w:val="24"/>
          <w:szCs w:val="24"/>
        </w:rPr>
        <w:t>zaposlenika</w:t>
      </w:r>
      <w:r w:rsidR="00B6551A" w:rsidRPr="004F5C24">
        <w:rPr>
          <w:rFonts w:ascii="Arial" w:hAnsi="Arial" w:cs="Arial"/>
          <w:sz w:val="24"/>
          <w:szCs w:val="24"/>
        </w:rPr>
        <w:t>.</w:t>
      </w:r>
    </w:p>
    <w:p w14:paraId="0B0FCADE" w14:textId="77777777" w:rsidR="00165083" w:rsidRPr="004F5C24" w:rsidRDefault="00165083" w:rsidP="00165083">
      <w:pPr>
        <w:pStyle w:val="Odlomakpopisa"/>
        <w:spacing w:after="0"/>
        <w:ind w:left="1068"/>
        <w:rPr>
          <w:rFonts w:ascii="Arial" w:hAnsi="Arial" w:cs="Arial"/>
          <w:sz w:val="24"/>
          <w:szCs w:val="24"/>
        </w:rPr>
      </w:pPr>
    </w:p>
    <w:p w14:paraId="77E65A59" w14:textId="77777777" w:rsidR="00C54887" w:rsidRPr="004F5C24" w:rsidRDefault="00C321C4" w:rsidP="00CB008B">
      <w:pPr>
        <w:spacing w:after="0"/>
        <w:rPr>
          <w:rFonts w:ascii="Arial" w:hAnsi="Arial" w:cs="Arial"/>
          <w:sz w:val="24"/>
          <w:szCs w:val="24"/>
        </w:rPr>
      </w:pPr>
      <w:r w:rsidRPr="004F5C24">
        <w:rPr>
          <w:rFonts w:ascii="Arial" w:hAnsi="Arial" w:cs="Arial"/>
          <w:sz w:val="24"/>
          <w:szCs w:val="24"/>
        </w:rPr>
        <w:t xml:space="preserve">Materijalni rashodi iznose </w:t>
      </w:r>
      <w:r w:rsidR="0093006F" w:rsidRPr="004F5C24">
        <w:rPr>
          <w:rFonts w:ascii="Arial" w:hAnsi="Arial" w:cs="Arial"/>
          <w:sz w:val="24"/>
          <w:szCs w:val="24"/>
        </w:rPr>
        <w:t>1.402.033,40</w:t>
      </w:r>
      <w:r w:rsidR="001E2CA8" w:rsidRPr="004F5C24">
        <w:rPr>
          <w:rFonts w:ascii="Arial" w:hAnsi="Arial" w:cs="Arial"/>
          <w:sz w:val="24"/>
          <w:szCs w:val="24"/>
        </w:rPr>
        <w:t xml:space="preserve"> kn</w:t>
      </w:r>
      <w:r w:rsidRPr="004F5C24">
        <w:rPr>
          <w:rFonts w:ascii="Arial" w:hAnsi="Arial" w:cs="Arial"/>
          <w:sz w:val="24"/>
          <w:szCs w:val="24"/>
        </w:rPr>
        <w:t xml:space="preserve"> i za </w:t>
      </w:r>
      <w:r w:rsidR="0093006F" w:rsidRPr="004F5C24">
        <w:rPr>
          <w:rFonts w:ascii="Arial" w:hAnsi="Arial" w:cs="Arial"/>
          <w:sz w:val="24"/>
          <w:szCs w:val="24"/>
        </w:rPr>
        <w:t>248,8</w:t>
      </w:r>
      <w:r w:rsidRPr="004F5C24">
        <w:rPr>
          <w:rFonts w:ascii="Arial" w:hAnsi="Arial" w:cs="Arial"/>
          <w:sz w:val="24"/>
          <w:szCs w:val="24"/>
        </w:rPr>
        <w:t xml:space="preserve">% su </w:t>
      </w:r>
      <w:r w:rsidR="0093006F" w:rsidRPr="004F5C24">
        <w:rPr>
          <w:rFonts w:ascii="Arial" w:hAnsi="Arial" w:cs="Arial"/>
          <w:sz w:val="24"/>
          <w:szCs w:val="24"/>
        </w:rPr>
        <w:t>viš</w:t>
      </w:r>
      <w:r w:rsidR="00B6551A" w:rsidRPr="004F5C24">
        <w:rPr>
          <w:rFonts w:ascii="Arial" w:hAnsi="Arial" w:cs="Arial"/>
          <w:sz w:val="24"/>
          <w:szCs w:val="24"/>
        </w:rPr>
        <w:t>i</w:t>
      </w:r>
      <w:r w:rsidRPr="004F5C24">
        <w:rPr>
          <w:rFonts w:ascii="Arial" w:hAnsi="Arial" w:cs="Arial"/>
          <w:sz w:val="24"/>
          <w:szCs w:val="24"/>
        </w:rPr>
        <w:t xml:space="preserve"> u odnosu na </w:t>
      </w:r>
      <w:r w:rsidR="00B6551A" w:rsidRPr="004F5C24">
        <w:rPr>
          <w:rFonts w:ascii="Arial" w:hAnsi="Arial" w:cs="Arial"/>
          <w:sz w:val="24"/>
          <w:szCs w:val="24"/>
        </w:rPr>
        <w:t>isto razdoblje prethodne godine</w:t>
      </w:r>
      <w:r w:rsidR="001E2CA8" w:rsidRPr="004F5C24">
        <w:rPr>
          <w:rFonts w:ascii="Arial" w:hAnsi="Arial" w:cs="Arial"/>
          <w:sz w:val="24"/>
          <w:szCs w:val="24"/>
        </w:rPr>
        <w:t xml:space="preserve">. </w:t>
      </w:r>
    </w:p>
    <w:p w14:paraId="5B24EEE8" w14:textId="77777777" w:rsidR="004F4E47" w:rsidRPr="004F5C24" w:rsidRDefault="002A1CD8" w:rsidP="004815C9">
      <w:pPr>
        <w:pStyle w:val="Odlomakpopisa"/>
        <w:numPr>
          <w:ilvl w:val="0"/>
          <w:numId w:val="12"/>
        </w:numPr>
        <w:spacing w:after="0"/>
        <w:ind w:left="426"/>
        <w:rPr>
          <w:rFonts w:ascii="Arial" w:hAnsi="Arial" w:cs="Arial"/>
          <w:sz w:val="24"/>
          <w:szCs w:val="24"/>
        </w:rPr>
      </w:pPr>
      <w:r w:rsidRPr="004F5C24">
        <w:rPr>
          <w:rFonts w:ascii="Arial" w:hAnsi="Arial" w:cs="Arial"/>
          <w:sz w:val="24"/>
          <w:szCs w:val="24"/>
        </w:rPr>
        <w:t>Račun</w:t>
      </w:r>
      <w:r w:rsidR="0093006F" w:rsidRPr="004F5C24">
        <w:rPr>
          <w:rFonts w:ascii="Arial" w:hAnsi="Arial" w:cs="Arial"/>
          <w:sz w:val="24"/>
          <w:szCs w:val="24"/>
        </w:rPr>
        <w:t xml:space="preserve"> 3211</w:t>
      </w:r>
      <w:r w:rsidR="004F4E47" w:rsidRPr="004F5C24">
        <w:rPr>
          <w:rFonts w:ascii="Arial" w:hAnsi="Arial" w:cs="Arial"/>
          <w:sz w:val="24"/>
          <w:szCs w:val="24"/>
        </w:rPr>
        <w:t xml:space="preserve"> </w:t>
      </w:r>
      <w:r w:rsidR="00B6551A" w:rsidRPr="004F5C24">
        <w:rPr>
          <w:rFonts w:ascii="Arial" w:hAnsi="Arial" w:cs="Arial"/>
          <w:sz w:val="24"/>
          <w:szCs w:val="24"/>
        </w:rPr>
        <w:t xml:space="preserve">službena putovanja iznose </w:t>
      </w:r>
      <w:r w:rsidR="0093006F" w:rsidRPr="004F5C24">
        <w:rPr>
          <w:rFonts w:ascii="Arial" w:hAnsi="Arial" w:cs="Arial"/>
          <w:sz w:val="24"/>
          <w:szCs w:val="24"/>
        </w:rPr>
        <w:t>188.964,67</w:t>
      </w:r>
      <w:r w:rsidR="00A97667" w:rsidRPr="004F5C24">
        <w:rPr>
          <w:rFonts w:ascii="Arial" w:hAnsi="Arial" w:cs="Arial"/>
          <w:sz w:val="24"/>
          <w:szCs w:val="24"/>
        </w:rPr>
        <w:t xml:space="preserve"> </w:t>
      </w:r>
      <w:r w:rsidR="00B6551A" w:rsidRPr="004F5C24">
        <w:rPr>
          <w:rFonts w:ascii="Arial" w:hAnsi="Arial" w:cs="Arial"/>
          <w:sz w:val="24"/>
          <w:szCs w:val="24"/>
        </w:rPr>
        <w:t xml:space="preserve"> </w:t>
      </w:r>
      <w:r w:rsidR="001E2CA8" w:rsidRPr="004F5C24">
        <w:rPr>
          <w:rFonts w:ascii="Arial" w:hAnsi="Arial" w:cs="Arial"/>
          <w:sz w:val="24"/>
          <w:szCs w:val="24"/>
        </w:rPr>
        <w:t xml:space="preserve">kn, za  </w:t>
      </w:r>
      <w:r w:rsidR="0093006F" w:rsidRPr="004F5C24">
        <w:rPr>
          <w:rFonts w:ascii="Arial" w:hAnsi="Arial" w:cs="Arial"/>
          <w:sz w:val="24"/>
          <w:szCs w:val="24"/>
        </w:rPr>
        <w:t>712,9</w:t>
      </w:r>
      <w:r w:rsidR="004F4E47" w:rsidRPr="004F5C24">
        <w:rPr>
          <w:rFonts w:ascii="Arial" w:hAnsi="Arial" w:cs="Arial"/>
          <w:sz w:val="24"/>
          <w:szCs w:val="24"/>
        </w:rPr>
        <w:t xml:space="preserve">% </w:t>
      </w:r>
      <w:r>
        <w:rPr>
          <w:rFonts w:ascii="Arial" w:hAnsi="Arial" w:cs="Arial"/>
          <w:sz w:val="24"/>
          <w:szCs w:val="24"/>
        </w:rPr>
        <w:t xml:space="preserve">su </w:t>
      </w:r>
      <w:r w:rsidR="0093006F" w:rsidRPr="004F5C24">
        <w:rPr>
          <w:rFonts w:ascii="Arial" w:hAnsi="Arial" w:cs="Arial"/>
          <w:sz w:val="24"/>
          <w:szCs w:val="24"/>
        </w:rPr>
        <w:t>viša</w:t>
      </w:r>
      <w:r w:rsidR="004F4E47" w:rsidRPr="004F5C24">
        <w:rPr>
          <w:rFonts w:ascii="Arial" w:hAnsi="Arial" w:cs="Arial"/>
          <w:sz w:val="24"/>
          <w:szCs w:val="24"/>
        </w:rPr>
        <w:t xml:space="preserve"> u odnosu na </w:t>
      </w:r>
      <w:r w:rsidR="00284359" w:rsidRPr="004F5C24">
        <w:rPr>
          <w:rFonts w:ascii="Arial" w:hAnsi="Arial" w:cs="Arial"/>
          <w:sz w:val="24"/>
          <w:szCs w:val="24"/>
        </w:rPr>
        <w:t>isto razdoblje prethodne godine</w:t>
      </w:r>
      <w:r w:rsidR="001E2CA8" w:rsidRPr="004F5C24">
        <w:rPr>
          <w:rFonts w:ascii="Arial" w:hAnsi="Arial" w:cs="Arial"/>
          <w:sz w:val="24"/>
          <w:szCs w:val="24"/>
        </w:rPr>
        <w:t xml:space="preserve">. </w:t>
      </w:r>
      <w:r w:rsidR="0093006F" w:rsidRPr="004F5C24">
        <w:rPr>
          <w:rFonts w:ascii="Arial" w:hAnsi="Arial" w:cs="Arial"/>
          <w:sz w:val="24"/>
          <w:szCs w:val="24"/>
        </w:rPr>
        <w:t xml:space="preserve">Prošle godine </w:t>
      </w:r>
      <w:r w:rsidR="00165083" w:rsidRPr="004F5C24">
        <w:rPr>
          <w:rFonts w:ascii="Arial" w:hAnsi="Arial" w:cs="Arial"/>
          <w:sz w:val="24"/>
          <w:szCs w:val="24"/>
        </w:rPr>
        <w:t>obustavljena su sva putovanja</w:t>
      </w:r>
      <w:r w:rsidR="00A97667" w:rsidRPr="004F5C24">
        <w:rPr>
          <w:rFonts w:ascii="Arial" w:hAnsi="Arial" w:cs="Arial"/>
          <w:sz w:val="24"/>
          <w:szCs w:val="24"/>
        </w:rPr>
        <w:t xml:space="preserve">  kako d</w:t>
      </w:r>
      <w:r w:rsidR="0093006F" w:rsidRPr="004F5C24">
        <w:rPr>
          <w:rFonts w:ascii="Arial" w:hAnsi="Arial" w:cs="Arial"/>
          <w:sz w:val="24"/>
          <w:szCs w:val="24"/>
        </w:rPr>
        <w:t>jelatnika škole, tako i učenika, dok su ove godine nastavljene sve mobilnosti koje su bile u mirovanju t</w:t>
      </w:r>
      <w:r w:rsidR="00165083" w:rsidRPr="004F5C24">
        <w:rPr>
          <w:rFonts w:ascii="Arial" w:hAnsi="Arial" w:cs="Arial"/>
          <w:sz w:val="24"/>
          <w:szCs w:val="24"/>
        </w:rPr>
        <w:t xml:space="preserve">ijekom </w:t>
      </w:r>
      <w:r w:rsidR="0093006F" w:rsidRPr="004F5C24">
        <w:rPr>
          <w:rFonts w:ascii="Arial" w:hAnsi="Arial" w:cs="Arial"/>
          <w:sz w:val="24"/>
          <w:szCs w:val="24"/>
        </w:rPr>
        <w:t>protekle dvije godine. Radi se o mobilnosti</w:t>
      </w:r>
      <w:r w:rsidR="0037384A" w:rsidRPr="004F5C24">
        <w:rPr>
          <w:rFonts w:ascii="Arial" w:hAnsi="Arial" w:cs="Arial"/>
          <w:sz w:val="24"/>
          <w:szCs w:val="24"/>
        </w:rPr>
        <w:t>ma</w:t>
      </w:r>
      <w:r>
        <w:rPr>
          <w:rFonts w:ascii="Arial" w:hAnsi="Arial" w:cs="Arial"/>
          <w:sz w:val="24"/>
          <w:szCs w:val="24"/>
        </w:rPr>
        <w:t xml:space="preserve"> u sklopu Erasmus</w:t>
      </w:r>
      <w:r w:rsidR="0093006F" w:rsidRPr="004F5C24">
        <w:rPr>
          <w:rFonts w:ascii="Arial" w:hAnsi="Arial" w:cs="Arial"/>
          <w:sz w:val="24"/>
          <w:szCs w:val="24"/>
        </w:rPr>
        <w:t>+ projekata i u sklopu projekta RCK RECEPT.</w:t>
      </w:r>
    </w:p>
    <w:p w14:paraId="32EE2DBF" w14:textId="77777777" w:rsidR="00A97667" w:rsidRPr="004F5C24" w:rsidRDefault="002A1CD8" w:rsidP="004815C9">
      <w:pPr>
        <w:pStyle w:val="Odlomakpopisa"/>
        <w:numPr>
          <w:ilvl w:val="0"/>
          <w:numId w:val="12"/>
        </w:numPr>
        <w:spacing w:after="0"/>
        <w:ind w:left="426"/>
        <w:rPr>
          <w:rFonts w:ascii="Arial" w:hAnsi="Arial" w:cs="Arial"/>
          <w:sz w:val="24"/>
          <w:szCs w:val="24"/>
        </w:rPr>
      </w:pPr>
      <w:r w:rsidRPr="004F5C24">
        <w:rPr>
          <w:rFonts w:ascii="Arial" w:hAnsi="Arial" w:cs="Arial"/>
          <w:sz w:val="24"/>
          <w:szCs w:val="24"/>
        </w:rPr>
        <w:t xml:space="preserve">Račun </w:t>
      </w:r>
      <w:r>
        <w:rPr>
          <w:rFonts w:ascii="Arial" w:hAnsi="Arial" w:cs="Arial"/>
          <w:sz w:val="24"/>
          <w:szCs w:val="24"/>
        </w:rPr>
        <w:t xml:space="preserve">3212 </w:t>
      </w:r>
      <w:r w:rsidR="00A97667" w:rsidRPr="004F5C24">
        <w:rPr>
          <w:rFonts w:ascii="Arial" w:hAnsi="Arial" w:cs="Arial"/>
          <w:sz w:val="24"/>
          <w:szCs w:val="24"/>
        </w:rPr>
        <w:t xml:space="preserve">Naknade za prijevoz iznose </w:t>
      </w:r>
      <w:r w:rsidR="0037384A" w:rsidRPr="004F5C24">
        <w:rPr>
          <w:rFonts w:ascii="Arial" w:hAnsi="Arial" w:cs="Arial"/>
          <w:sz w:val="24"/>
          <w:szCs w:val="24"/>
        </w:rPr>
        <w:t>127.366,78</w:t>
      </w:r>
      <w:r w:rsidR="00A97667" w:rsidRPr="004F5C24">
        <w:rPr>
          <w:rFonts w:ascii="Arial" w:hAnsi="Arial" w:cs="Arial"/>
          <w:sz w:val="24"/>
          <w:szCs w:val="24"/>
        </w:rPr>
        <w:t xml:space="preserve"> kn i </w:t>
      </w:r>
      <w:r w:rsidR="00165083" w:rsidRPr="004F5C24">
        <w:rPr>
          <w:rFonts w:ascii="Arial" w:hAnsi="Arial" w:cs="Arial"/>
          <w:sz w:val="24"/>
          <w:szCs w:val="24"/>
        </w:rPr>
        <w:t>više</w:t>
      </w:r>
      <w:r w:rsidR="00A97667" w:rsidRPr="004F5C24">
        <w:rPr>
          <w:rFonts w:ascii="Arial" w:hAnsi="Arial" w:cs="Arial"/>
          <w:sz w:val="24"/>
          <w:szCs w:val="24"/>
        </w:rPr>
        <w:t xml:space="preserve"> su za </w:t>
      </w:r>
      <w:r w:rsidR="0037384A" w:rsidRPr="004F5C24">
        <w:rPr>
          <w:rFonts w:ascii="Arial" w:hAnsi="Arial" w:cs="Arial"/>
          <w:sz w:val="24"/>
          <w:szCs w:val="24"/>
        </w:rPr>
        <w:t>41,4%. Tijekom ove godine došlo je do povećanja naknade za prijevoz, t</w:t>
      </w:r>
      <w:r w:rsidR="00E36D71" w:rsidRPr="004F5C24">
        <w:rPr>
          <w:rFonts w:ascii="Arial" w:hAnsi="Arial" w:cs="Arial"/>
          <w:sz w:val="24"/>
          <w:szCs w:val="24"/>
        </w:rPr>
        <w:t>a</w:t>
      </w:r>
      <w:r w:rsidR="0037384A" w:rsidRPr="004F5C24">
        <w:rPr>
          <w:rFonts w:ascii="Arial" w:hAnsi="Arial" w:cs="Arial"/>
          <w:sz w:val="24"/>
          <w:szCs w:val="24"/>
        </w:rPr>
        <w:t>ko da do kraja godine očekujemo značajan rast ovog troška.</w:t>
      </w:r>
    </w:p>
    <w:p w14:paraId="765DCEB3" w14:textId="77777777" w:rsidR="00E01CE0" w:rsidRPr="004F5C24" w:rsidRDefault="002A1CD8" w:rsidP="004815C9">
      <w:pPr>
        <w:pStyle w:val="Odlomakpopisa"/>
        <w:numPr>
          <w:ilvl w:val="0"/>
          <w:numId w:val="12"/>
        </w:numPr>
        <w:spacing w:after="0"/>
        <w:ind w:left="426"/>
        <w:rPr>
          <w:rFonts w:ascii="Arial" w:hAnsi="Arial" w:cs="Arial"/>
          <w:sz w:val="24"/>
          <w:szCs w:val="24"/>
        </w:rPr>
      </w:pPr>
      <w:r w:rsidRPr="004F5C24">
        <w:rPr>
          <w:rFonts w:ascii="Arial" w:hAnsi="Arial" w:cs="Arial"/>
          <w:sz w:val="24"/>
          <w:szCs w:val="24"/>
        </w:rPr>
        <w:t>Račun</w:t>
      </w:r>
      <w:r w:rsidR="0037384A" w:rsidRPr="004F5C24">
        <w:rPr>
          <w:rFonts w:ascii="Arial" w:hAnsi="Arial" w:cs="Arial"/>
          <w:sz w:val="24"/>
          <w:szCs w:val="24"/>
        </w:rPr>
        <w:t xml:space="preserve"> 3213</w:t>
      </w:r>
      <w:r w:rsidR="00E01CE0" w:rsidRPr="004F5C24">
        <w:rPr>
          <w:rFonts w:ascii="Arial" w:hAnsi="Arial" w:cs="Arial"/>
          <w:sz w:val="24"/>
          <w:szCs w:val="24"/>
        </w:rPr>
        <w:t xml:space="preserve"> Stručno usavršavanje zaposlenika iznosi </w:t>
      </w:r>
      <w:r w:rsidR="0037384A" w:rsidRPr="004F5C24">
        <w:rPr>
          <w:rFonts w:ascii="Arial" w:hAnsi="Arial" w:cs="Arial"/>
          <w:sz w:val="24"/>
          <w:szCs w:val="24"/>
        </w:rPr>
        <w:t>7</w:t>
      </w:r>
      <w:r w:rsidR="00E01CE0" w:rsidRPr="004F5C24">
        <w:rPr>
          <w:rFonts w:ascii="Arial" w:hAnsi="Arial" w:cs="Arial"/>
          <w:sz w:val="24"/>
          <w:szCs w:val="24"/>
        </w:rPr>
        <w:t>7.</w:t>
      </w:r>
      <w:r w:rsidR="0037384A" w:rsidRPr="004F5C24">
        <w:rPr>
          <w:rFonts w:ascii="Arial" w:hAnsi="Arial" w:cs="Arial"/>
          <w:sz w:val="24"/>
          <w:szCs w:val="24"/>
        </w:rPr>
        <w:t>435,67</w:t>
      </w:r>
      <w:r w:rsidR="00E01CE0" w:rsidRPr="004F5C24">
        <w:rPr>
          <w:rFonts w:ascii="Arial" w:hAnsi="Arial" w:cs="Arial"/>
          <w:sz w:val="24"/>
          <w:szCs w:val="24"/>
        </w:rPr>
        <w:t xml:space="preserve"> kn </w:t>
      </w:r>
      <w:r w:rsidR="00AD1BDD" w:rsidRPr="004F5C24">
        <w:rPr>
          <w:rFonts w:ascii="Arial" w:hAnsi="Arial" w:cs="Arial"/>
          <w:sz w:val="24"/>
          <w:szCs w:val="24"/>
        </w:rPr>
        <w:t>i</w:t>
      </w:r>
      <w:r w:rsidR="0037384A" w:rsidRPr="004F5C24">
        <w:rPr>
          <w:rFonts w:ascii="Arial" w:hAnsi="Arial" w:cs="Arial"/>
          <w:sz w:val="24"/>
          <w:szCs w:val="24"/>
        </w:rPr>
        <w:t xml:space="preserve"> za </w:t>
      </w:r>
      <w:r w:rsidR="00E36D71" w:rsidRPr="004F5C24">
        <w:rPr>
          <w:rFonts w:ascii="Arial" w:hAnsi="Arial" w:cs="Arial"/>
          <w:sz w:val="24"/>
          <w:szCs w:val="24"/>
        </w:rPr>
        <w:t>20</w:t>
      </w:r>
      <w:r w:rsidR="00E01CE0" w:rsidRPr="004F5C24">
        <w:rPr>
          <w:rFonts w:ascii="Arial" w:hAnsi="Arial" w:cs="Arial"/>
          <w:sz w:val="24"/>
          <w:szCs w:val="24"/>
        </w:rPr>
        <w:t xml:space="preserve">% je </w:t>
      </w:r>
      <w:r w:rsidR="0037384A" w:rsidRPr="004F5C24">
        <w:rPr>
          <w:rFonts w:ascii="Arial" w:hAnsi="Arial" w:cs="Arial"/>
          <w:sz w:val="24"/>
          <w:szCs w:val="24"/>
        </w:rPr>
        <w:t>niže</w:t>
      </w:r>
      <w:r w:rsidR="00E01CE0" w:rsidRPr="004F5C24">
        <w:rPr>
          <w:rFonts w:ascii="Arial" w:hAnsi="Arial" w:cs="Arial"/>
          <w:sz w:val="24"/>
          <w:szCs w:val="24"/>
        </w:rPr>
        <w:t xml:space="preserve"> u odnosu na prethodno razdoblje. </w:t>
      </w:r>
      <w:r w:rsidR="0037384A" w:rsidRPr="004F5C24">
        <w:rPr>
          <w:rFonts w:ascii="Arial" w:hAnsi="Arial" w:cs="Arial"/>
          <w:sz w:val="24"/>
          <w:szCs w:val="24"/>
        </w:rPr>
        <w:t>Do smanjnja ovog troška je došlo zbog različitih termina edukacija u sklopu projekta RCK RECEPT. Većina edukacija je planirana za srpanj i kolovoz, dok su početkom godine odrađena studijska putovanja.</w:t>
      </w:r>
    </w:p>
    <w:p w14:paraId="07CFB2D3" w14:textId="77777777" w:rsidR="0037384A" w:rsidRPr="004F5C24" w:rsidRDefault="002A1CD8" w:rsidP="004815C9">
      <w:pPr>
        <w:pStyle w:val="Odlomakpopisa"/>
        <w:numPr>
          <w:ilvl w:val="0"/>
          <w:numId w:val="12"/>
        </w:numPr>
        <w:spacing w:after="0"/>
        <w:ind w:left="426"/>
        <w:rPr>
          <w:rFonts w:ascii="Arial" w:hAnsi="Arial" w:cs="Arial"/>
          <w:sz w:val="24"/>
          <w:szCs w:val="24"/>
        </w:rPr>
      </w:pPr>
      <w:r w:rsidRPr="004F5C24">
        <w:rPr>
          <w:rFonts w:ascii="Arial" w:hAnsi="Arial" w:cs="Arial"/>
          <w:sz w:val="24"/>
          <w:szCs w:val="24"/>
        </w:rPr>
        <w:t>Račun</w:t>
      </w:r>
      <w:r w:rsidR="0037384A" w:rsidRPr="004F5C24">
        <w:rPr>
          <w:rFonts w:ascii="Arial" w:hAnsi="Arial" w:cs="Arial"/>
          <w:sz w:val="24"/>
          <w:szCs w:val="24"/>
        </w:rPr>
        <w:t xml:space="preserve"> 3214 ostale naknade troškova zaposlenima su 356,00 Kn</w:t>
      </w:r>
      <w:r w:rsidR="00AE1E61" w:rsidRPr="004F5C24">
        <w:rPr>
          <w:rFonts w:ascii="Arial" w:hAnsi="Arial" w:cs="Arial"/>
          <w:sz w:val="24"/>
          <w:szCs w:val="24"/>
        </w:rPr>
        <w:t>. U cjelosti su troškovi loko vožnje. Prošle godine nismo imali ovih troškova.</w:t>
      </w:r>
    </w:p>
    <w:p w14:paraId="460BFDA0" w14:textId="77777777" w:rsidR="002046FE" w:rsidRPr="004F5C24" w:rsidRDefault="002A1CD8" w:rsidP="004815C9">
      <w:pPr>
        <w:pStyle w:val="Odlomakpopisa"/>
        <w:numPr>
          <w:ilvl w:val="0"/>
          <w:numId w:val="12"/>
        </w:numPr>
        <w:spacing w:after="0"/>
        <w:ind w:left="426"/>
        <w:rPr>
          <w:rFonts w:ascii="Arial" w:hAnsi="Arial" w:cs="Arial"/>
          <w:sz w:val="24"/>
          <w:szCs w:val="24"/>
        </w:rPr>
      </w:pPr>
      <w:r w:rsidRPr="004F5C24">
        <w:rPr>
          <w:rFonts w:ascii="Arial" w:hAnsi="Arial" w:cs="Arial"/>
          <w:sz w:val="24"/>
          <w:szCs w:val="24"/>
        </w:rPr>
        <w:t>Račun</w:t>
      </w:r>
      <w:r w:rsidR="00AE1E61" w:rsidRPr="004F5C24">
        <w:rPr>
          <w:rFonts w:ascii="Arial" w:hAnsi="Arial" w:cs="Arial"/>
          <w:sz w:val="24"/>
          <w:szCs w:val="24"/>
        </w:rPr>
        <w:t xml:space="preserve"> 322 </w:t>
      </w:r>
      <w:r w:rsidR="007A7288" w:rsidRPr="004F5C24">
        <w:rPr>
          <w:rFonts w:ascii="Arial" w:hAnsi="Arial" w:cs="Arial"/>
          <w:sz w:val="24"/>
          <w:szCs w:val="24"/>
        </w:rPr>
        <w:t xml:space="preserve"> Rashodi za materijal i energiju</w:t>
      </w:r>
      <w:r w:rsidR="00E762FD" w:rsidRPr="004F5C24">
        <w:rPr>
          <w:rFonts w:ascii="Arial" w:hAnsi="Arial" w:cs="Arial"/>
          <w:sz w:val="24"/>
          <w:szCs w:val="24"/>
        </w:rPr>
        <w:t xml:space="preserve"> iznose </w:t>
      </w:r>
      <w:r w:rsidR="00AE1E61" w:rsidRPr="004F5C24">
        <w:rPr>
          <w:rFonts w:ascii="Arial" w:hAnsi="Arial" w:cs="Arial"/>
          <w:sz w:val="24"/>
          <w:szCs w:val="24"/>
        </w:rPr>
        <w:t>376.439,56</w:t>
      </w:r>
      <w:r w:rsidR="00E762FD" w:rsidRPr="004F5C24">
        <w:rPr>
          <w:rFonts w:ascii="Arial" w:hAnsi="Arial" w:cs="Arial"/>
          <w:sz w:val="24"/>
          <w:szCs w:val="24"/>
        </w:rPr>
        <w:t xml:space="preserve"> kn, te su </w:t>
      </w:r>
      <w:r w:rsidR="00AE1E61" w:rsidRPr="004F5C24">
        <w:rPr>
          <w:rFonts w:ascii="Arial" w:hAnsi="Arial" w:cs="Arial"/>
          <w:sz w:val="24"/>
          <w:szCs w:val="24"/>
        </w:rPr>
        <w:t xml:space="preserve">viši za </w:t>
      </w:r>
      <w:r w:rsidR="00E01CE0" w:rsidRPr="004F5C24">
        <w:rPr>
          <w:rFonts w:ascii="Arial" w:hAnsi="Arial" w:cs="Arial"/>
          <w:sz w:val="24"/>
          <w:szCs w:val="24"/>
        </w:rPr>
        <w:t>9</w:t>
      </w:r>
      <w:r w:rsidR="00AE1E61" w:rsidRPr="004F5C24">
        <w:rPr>
          <w:rFonts w:ascii="Arial" w:hAnsi="Arial" w:cs="Arial"/>
          <w:sz w:val="24"/>
          <w:szCs w:val="24"/>
        </w:rPr>
        <w:t>8,8</w:t>
      </w:r>
      <w:r w:rsidR="007A7288" w:rsidRPr="004F5C24">
        <w:rPr>
          <w:rFonts w:ascii="Arial" w:hAnsi="Arial" w:cs="Arial"/>
          <w:sz w:val="24"/>
          <w:szCs w:val="24"/>
        </w:rPr>
        <w:t xml:space="preserve">% u odnosu </w:t>
      </w:r>
      <w:r w:rsidR="00284359" w:rsidRPr="004F5C24">
        <w:rPr>
          <w:rFonts w:ascii="Arial" w:hAnsi="Arial" w:cs="Arial"/>
          <w:sz w:val="24"/>
          <w:szCs w:val="24"/>
        </w:rPr>
        <w:t>isto razdoblje prethodne godine</w:t>
      </w:r>
      <w:r w:rsidR="007A7288" w:rsidRPr="004F5C24">
        <w:rPr>
          <w:rFonts w:ascii="Arial" w:hAnsi="Arial" w:cs="Arial"/>
          <w:sz w:val="24"/>
          <w:szCs w:val="24"/>
        </w:rPr>
        <w:t xml:space="preserve">. </w:t>
      </w:r>
      <w:r w:rsidR="00AE1E61" w:rsidRPr="004F5C24">
        <w:rPr>
          <w:rFonts w:ascii="Arial" w:hAnsi="Arial" w:cs="Arial"/>
          <w:sz w:val="24"/>
          <w:szCs w:val="24"/>
        </w:rPr>
        <w:t>Do povećanja ovih</w:t>
      </w:r>
      <w:r w:rsidR="00217C9A" w:rsidRPr="004F5C24">
        <w:rPr>
          <w:rFonts w:ascii="Arial" w:hAnsi="Arial" w:cs="Arial"/>
          <w:sz w:val="24"/>
          <w:szCs w:val="24"/>
        </w:rPr>
        <w:t xml:space="preserve"> rashoda</w:t>
      </w:r>
      <w:r w:rsidR="00A97667" w:rsidRPr="004F5C24">
        <w:rPr>
          <w:rFonts w:ascii="Arial" w:hAnsi="Arial" w:cs="Arial"/>
          <w:sz w:val="24"/>
          <w:szCs w:val="24"/>
        </w:rPr>
        <w:t xml:space="preserve"> </w:t>
      </w:r>
      <w:r w:rsidR="00AE1E61" w:rsidRPr="004F5C24">
        <w:rPr>
          <w:rFonts w:ascii="Arial" w:hAnsi="Arial" w:cs="Arial"/>
          <w:sz w:val="24"/>
          <w:szCs w:val="24"/>
        </w:rPr>
        <w:t>došlo je iz dva razloga: rast cijena</w:t>
      </w:r>
      <w:r>
        <w:rPr>
          <w:rFonts w:ascii="Arial" w:hAnsi="Arial" w:cs="Arial"/>
          <w:sz w:val="24"/>
          <w:szCs w:val="24"/>
        </w:rPr>
        <w:t>:</w:t>
      </w:r>
      <w:r w:rsidR="00AE1E61" w:rsidRPr="004F5C24">
        <w:rPr>
          <w:rFonts w:ascii="Arial" w:hAnsi="Arial" w:cs="Arial"/>
          <w:sz w:val="24"/>
          <w:szCs w:val="24"/>
        </w:rPr>
        <w:t xml:space="preserve"> od</w:t>
      </w:r>
      <w:r w:rsidR="000F0AAB" w:rsidRPr="004F5C24">
        <w:rPr>
          <w:rFonts w:ascii="Arial" w:hAnsi="Arial" w:cs="Arial"/>
          <w:sz w:val="24"/>
          <w:szCs w:val="24"/>
        </w:rPr>
        <w:t xml:space="preserve"> uredskog</w:t>
      </w:r>
      <w:r w:rsidR="00A97667" w:rsidRPr="004F5C24">
        <w:rPr>
          <w:rFonts w:ascii="Arial" w:hAnsi="Arial" w:cs="Arial"/>
          <w:sz w:val="24"/>
          <w:szCs w:val="24"/>
        </w:rPr>
        <w:t xml:space="preserve"> materija</w:t>
      </w:r>
      <w:r w:rsidR="00AE1E61" w:rsidRPr="004F5C24">
        <w:rPr>
          <w:rFonts w:ascii="Arial" w:hAnsi="Arial" w:cs="Arial"/>
          <w:sz w:val="24"/>
          <w:szCs w:val="24"/>
        </w:rPr>
        <w:t>la, namirnic</w:t>
      </w:r>
      <w:r w:rsidR="00A97667" w:rsidRPr="004F5C24">
        <w:rPr>
          <w:rFonts w:ascii="Arial" w:hAnsi="Arial" w:cs="Arial"/>
          <w:sz w:val="24"/>
          <w:szCs w:val="24"/>
        </w:rPr>
        <w:t xml:space="preserve">a, </w:t>
      </w:r>
      <w:r w:rsidR="00AE1E61" w:rsidRPr="004F5C24">
        <w:rPr>
          <w:rFonts w:ascii="Arial" w:hAnsi="Arial" w:cs="Arial"/>
          <w:sz w:val="24"/>
          <w:szCs w:val="24"/>
        </w:rPr>
        <w:t xml:space="preserve">pa do </w:t>
      </w:r>
      <w:r w:rsidR="00A97667" w:rsidRPr="004F5C24">
        <w:rPr>
          <w:rFonts w:ascii="Arial" w:hAnsi="Arial" w:cs="Arial"/>
          <w:sz w:val="24"/>
          <w:szCs w:val="24"/>
        </w:rPr>
        <w:t>energij</w:t>
      </w:r>
      <w:r w:rsidR="000F0AAB" w:rsidRPr="004F5C24">
        <w:rPr>
          <w:rFonts w:ascii="Arial" w:hAnsi="Arial" w:cs="Arial"/>
          <w:sz w:val="24"/>
          <w:szCs w:val="24"/>
        </w:rPr>
        <w:t>e;</w:t>
      </w:r>
      <w:r w:rsidR="00AE1E61" w:rsidRPr="004F5C24">
        <w:rPr>
          <w:rFonts w:ascii="Arial" w:hAnsi="Arial" w:cs="Arial"/>
          <w:sz w:val="24"/>
          <w:szCs w:val="24"/>
        </w:rPr>
        <w:t xml:space="preserve"> Prošle godine bila je organizirana on-line nastava što je</w:t>
      </w:r>
      <w:r w:rsidR="000F0AAB" w:rsidRPr="004F5C24">
        <w:rPr>
          <w:rFonts w:ascii="Arial" w:hAnsi="Arial" w:cs="Arial"/>
          <w:sz w:val="24"/>
          <w:szCs w:val="24"/>
        </w:rPr>
        <w:t xml:space="preserve"> </w:t>
      </w:r>
      <w:r w:rsidR="00AE1E61" w:rsidRPr="004F5C24">
        <w:rPr>
          <w:rFonts w:ascii="Arial" w:hAnsi="Arial" w:cs="Arial"/>
          <w:sz w:val="24"/>
          <w:szCs w:val="24"/>
        </w:rPr>
        <w:t>dovelo do smanjnje ovih troškova.</w:t>
      </w:r>
    </w:p>
    <w:p w14:paraId="550DCD13" w14:textId="77777777" w:rsidR="00C54887" w:rsidRPr="004F5C24" w:rsidRDefault="00C54887" w:rsidP="002A1CD8">
      <w:pPr>
        <w:pStyle w:val="Odlomakpopisa"/>
        <w:spacing w:after="0"/>
        <w:ind w:left="426"/>
        <w:rPr>
          <w:rFonts w:ascii="Arial" w:hAnsi="Arial" w:cs="Arial"/>
          <w:sz w:val="24"/>
          <w:szCs w:val="24"/>
        </w:rPr>
      </w:pPr>
    </w:p>
    <w:p w14:paraId="0D81259A" w14:textId="77777777" w:rsidR="00C54887" w:rsidRPr="004F5C24" w:rsidRDefault="0004752C" w:rsidP="00A225B2">
      <w:pPr>
        <w:spacing w:after="0"/>
        <w:rPr>
          <w:rFonts w:ascii="Arial" w:hAnsi="Arial" w:cs="Arial"/>
          <w:sz w:val="24"/>
          <w:szCs w:val="24"/>
        </w:rPr>
      </w:pPr>
      <w:r w:rsidRPr="004F5C24">
        <w:rPr>
          <w:rFonts w:ascii="Arial" w:hAnsi="Arial" w:cs="Arial"/>
          <w:sz w:val="24"/>
          <w:szCs w:val="24"/>
        </w:rPr>
        <w:t xml:space="preserve">Rashodi za usluge iznose </w:t>
      </w:r>
      <w:r w:rsidR="000F0AAB" w:rsidRPr="004F5C24">
        <w:rPr>
          <w:rFonts w:ascii="Arial" w:hAnsi="Arial" w:cs="Arial"/>
          <w:sz w:val="24"/>
          <w:szCs w:val="24"/>
        </w:rPr>
        <w:t>521.018,89</w:t>
      </w:r>
      <w:r w:rsidRPr="004F5C24">
        <w:rPr>
          <w:rFonts w:ascii="Arial" w:hAnsi="Arial" w:cs="Arial"/>
          <w:sz w:val="24"/>
          <w:szCs w:val="24"/>
        </w:rPr>
        <w:t xml:space="preserve"> kn, te su za </w:t>
      </w:r>
      <w:r w:rsidR="00240397" w:rsidRPr="004F5C24">
        <w:rPr>
          <w:rFonts w:ascii="Arial" w:hAnsi="Arial" w:cs="Arial"/>
          <w:sz w:val="24"/>
          <w:szCs w:val="24"/>
        </w:rPr>
        <w:t>3</w:t>
      </w:r>
      <w:r w:rsidR="000F0AAB" w:rsidRPr="004F5C24">
        <w:rPr>
          <w:rFonts w:ascii="Arial" w:hAnsi="Arial" w:cs="Arial"/>
          <w:sz w:val="24"/>
          <w:szCs w:val="24"/>
        </w:rPr>
        <w:t>73,5</w:t>
      </w:r>
      <w:r w:rsidRPr="004F5C24">
        <w:rPr>
          <w:rFonts w:ascii="Arial" w:hAnsi="Arial" w:cs="Arial"/>
          <w:sz w:val="24"/>
          <w:szCs w:val="24"/>
        </w:rPr>
        <w:t xml:space="preserve">% </w:t>
      </w:r>
      <w:r w:rsidR="000F0AAB" w:rsidRPr="004F5C24">
        <w:rPr>
          <w:rFonts w:ascii="Arial" w:hAnsi="Arial" w:cs="Arial"/>
          <w:sz w:val="24"/>
          <w:szCs w:val="24"/>
        </w:rPr>
        <w:t>viš</w:t>
      </w:r>
      <w:r w:rsidR="00240397" w:rsidRPr="004F5C24">
        <w:rPr>
          <w:rFonts w:ascii="Arial" w:hAnsi="Arial" w:cs="Arial"/>
          <w:sz w:val="24"/>
          <w:szCs w:val="24"/>
        </w:rPr>
        <w:t>i</w:t>
      </w:r>
      <w:r w:rsidRPr="004F5C24">
        <w:rPr>
          <w:rFonts w:ascii="Arial" w:hAnsi="Arial" w:cs="Arial"/>
          <w:sz w:val="24"/>
          <w:szCs w:val="24"/>
        </w:rPr>
        <w:t xml:space="preserve"> u odnosu na </w:t>
      </w:r>
      <w:r w:rsidR="00A7151F" w:rsidRPr="004F5C24">
        <w:rPr>
          <w:rFonts w:ascii="Arial" w:hAnsi="Arial" w:cs="Arial"/>
          <w:sz w:val="24"/>
          <w:szCs w:val="24"/>
        </w:rPr>
        <w:t>isto razdoblje prethodne godine.</w:t>
      </w:r>
    </w:p>
    <w:p w14:paraId="2E8C344D" w14:textId="77777777" w:rsidR="00043780" w:rsidRPr="004F5C24" w:rsidRDefault="002A1CD8" w:rsidP="004815C9">
      <w:pPr>
        <w:pStyle w:val="Odlomakpopisa"/>
        <w:numPr>
          <w:ilvl w:val="0"/>
          <w:numId w:val="7"/>
        </w:numPr>
        <w:spacing w:after="0"/>
        <w:ind w:left="426"/>
        <w:rPr>
          <w:rFonts w:ascii="Arial" w:hAnsi="Arial" w:cs="Arial"/>
          <w:sz w:val="24"/>
          <w:szCs w:val="24"/>
        </w:rPr>
      </w:pPr>
      <w:r w:rsidRPr="004F5C24">
        <w:rPr>
          <w:rFonts w:ascii="Arial" w:hAnsi="Arial" w:cs="Arial"/>
          <w:sz w:val="24"/>
          <w:szCs w:val="24"/>
        </w:rPr>
        <w:t>Račun</w:t>
      </w:r>
      <w:r w:rsidR="00832FF6" w:rsidRPr="004F5C24">
        <w:rPr>
          <w:rFonts w:ascii="Arial" w:hAnsi="Arial" w:cs="Arial"/>
          <w:sz w:val="24"/>
          <w:szCs w:val="24"/>
        </w:rPr>
        <w:t xml:space="preserve"> 3231</w:t>
      </w:r>
      <w:r w:rsidR="0004752C" w:rsidRPr="004F5C24">
        <w:rPr>
          <w:rFonts w:ascii="Arial" w:hAnsi="Arial" w:cs="Arial"/>
          <w:sz w:val="24"/>
          <w:szCs w:val="24"/>
        </w:rPr>
        <w:t xml:space="preserve"> </w:t>
      </w:r>
      <w:r w:rsidR="00043780" w:rsidRPr="004F5C24">
        <w:rPr>
          <w:rFonts w:ascii="Arial" w:hAnsi="Arial" w:cs="Arial"/>
          <w:sz w:val="24"/>
          <w:szCs w:val="24"/>
        </w:rPr>
        <w:t xml:space="preserve">usluge telefona, pošte i prijevoza su </w:t>
      </w:r>
      <w:r w:rsidR="00832FF6" w:rsidRPr="004F5C24">
        <w:rPr>
          <w:rFonts w:ascii="Arial" w:hAnsi="Arial" w:cs="Arial"/>
          <w:sz w:val="24"/>
          <w:szCs w:val="24"/>
        </w:rPr>
        <w:t>164.574,02</w:t>
      </w:r>
      <w:r w:rsidR="00043780" w:rsidRPr="004F5C24">
        <w:rPr>
          <w:rFonts w:ascii="Arial" w:hAnsi="Arial" w:cs="Arial"/>
          <w:sz w:val="24"/>
          <w:szCs w:val="24"/>
        </w:rPr>
        <w:t xml:space="preserve"> kn</w:t>
      </w:r>
      <w:r w:rsidR="0004752C" w:rsidRPr="004F5C24">
        <w:rPr>
          <w:rFonts w:ascii="Arial" w:hAnsi="Arial" w:cs="Arial"/>
          <w:sz w:val="24"/>
          <w:szCs w:val="24"/>
        </w:rPr>
        <w:t xml:space="preserve"> </w:t>
      </w:r>
      <w:r w:rsidR="00043780" w:rsidRPr="004F5C24">
        <w:rPr>
          <w:rFonts w:ascii="Arial" w:hAnsi="Arial" w:cs="Arial"/>
          <w:sz w:val="24"/>
          <w:szCs w:val="24"/>
        </w:rPr>
        <w:t>te su</w:t>
      </w:r>
      <w:r w:rsidR="0004752C" w:rsidRPr="004F5C24">
        <w:rPr>
          <w:rFonts w:ascii="Arial" w:hAnsi="Arial" w:cs="Arial"/>
          <w:sz w:val="24"/>
          <w:szCs w:val="24"/>
        </w:rPr>
        <w:t xml:space="preserve"> </w:t>
      </w:r>
      <w:r w:rsidR="002046FE" w:rsidRPr="004F5C24">
        <w:rPr>
          <w:rFonts w:ascii="Arial" w:hAnsi="Arial" w:cs="Arial"/>
          <w:sz w:val="24"/>
          <w:szCs w:val="24"/>
        </w:rPr>
        <w:t>viš</w:t>
      </w:r>
      <w:r w:rsidR="00227699" w:rsidRPr="004F5C24">
        <w:rPr>
          <w:rFonts w:ascii="Arial" w:hAnsi="Arial" w:cs="Arial"/>
          <w:sz w:val="24"/>
          <w:szCs w:val="24"/>
        </w:rPr>
        <w:t xml:space="preserve">i </w:t>
      </w:r>
      <w:r w:rsidR="0004752C" w:rsidRPr="004F5C24">
        <w:rPr>
          <w:rFonts w:ascii="Arial" w:hAnsi="Arial" w:cs="Arial"/>
          <w:sz w:val="24"/>
          <w:szCs w:val="24"/>
        </w:rPr>
        <w:t xml:space="preserve">za </w:t>
      </w:r>
      <w:r w:rsidR="00832FF6" w:rsidRPr="004F5C24">
        <w:rPr>
          <w:rFonts w:ascii="Arial" w:hAnsi="Arial" w:cs="Arial"/>
          <w:sz w:val="24"/>
          <w:szCs w:val="24"/>
        </w:rPr>
        <w:t>529,9</w:t>
      </w:r>
      <w:r w:rsidR="00227699" w:rsidRPr="004F5C24">
        <w:rPr>
          <w:rFonts w:ascii="Arial" w:hAnsi="Arial" w:cs="Arial"/>
          <w:sz w:val="24"/>
          <w:szCs w:val="24"/>
        </w:rPr>
        <w:t>%.</w:t>
      </w:r>
      <w:r w:rsidR="00832FF6" w:rsidRPr="004F5C24">
        <w:rPr>
          <w:rFonts w:ascii="Arial" w:hAnsi="Arial" w:cs="Arial"/>
          <w:sz w:val="24"/>
          <w:szCs w:val="24"/>
        </w:rPr>
        <w:t xml:space="preserve"> Većinu ovih troškova – 159.560,53 Kn </w:t>
      </w:r>
      <w:r>
        <w:rPr>
          <w:rFonts w:ascii="Arial" w:hAnsi="Arial" w:cs="Arial"/>
          <w:sz w:val="24"/>
          <w:szCs w:val="24"/>
        </w:rPr>
        <w:t>čine</w:t>
      </w:r>
      <w:r w:rsidR="00832FF6" w:rsidRPr="004F5C24">
        <w:rPr>
          <w:rFonts w:ascii="Arial" w:hAnsi="Arial" w:cs="Arial"/>
          <w:sz w:val="24"/>
          <w:szCs w:val="24"/>
        </w:rPr>
        <w:t xml:space="preserve"> troškovi prijevoza za sudionike brojnih mobilnosti k</w:t>
      </w:r>
      <w:r w:rsidR="00CB008B" w:rsidRPr="004F5C24">
        <w:rPr>
          <w:rFonts w:ascii="Arial" w:hAnsi="Arial" w:cs="Arial"/>
          <w:sz w:val="24"/>
          <w:szCs w:val="24"/>
        </w:rPr>
        <w:t>oje su odrađene u prvoj polovic</w:t>
      </w:r>
      <w:r w:rsidR="00832FF6" w:rsidRPr="004F5C24">
        <w:rPr>
          <w:rFonts w:ascii="Arial" w:hAnsi="Arial" w:cs="Arial"/>
          <w:sz w:val="24"/>
          <w:szCs w:val="24"/>
        </w:rPr>
        <w:t xml:space="preserve">i ove godine. To su troškovi avio i cestovnog prijevoza. Naši učenici </w:t>
      </w:r>
      <w:r>
        <w:rPr>
          <w:rFonts w:ascii="Arial" w:hAnsi="Arial" w:cs="Arial"/>
          <w:sz w:val="24"/>
          <w:szCs w:val="24"/>
        </w:rPr>
        <w:t>i nastavnici su</w:t>
      </w:r>
      <w:r w:rsidR="00832FF6" w:rsidRPr="004F5C24">
        <w:rPr>
          <w:rFonts w:ascii="Arial" w:hAnsi="Arial" w:cs="Arial"/>
          <w:sz w:val="24"/>
          <w:szCs w:val="24"/>
        </w:rPr>
        <w:t xml:space="preserve"> putovali u Portugal, </w:t>
      </w:r>
      <w:r>
        <w:rPr>
          <w:rFonts w:ascii="Arial" w:hAnsi="Arial" w:cs="Arial"/>
          <w:sz w:val="24"/>
          <w:szCs w:val="24"/>
        </w:rPr>
        <w:t>Tursku, Španjolsku, Rumunjsku, Italiju, Francusku.</w:t>
      </w:r>
    </w:p>
    <w:p w14:paraId="53BF4005" w14:textId="77777777" w:rsidR="008F1088" w:rsidRPr="004F5C24" w:rsidRDefault="002A1CD8" w:rsidP="004815C9">
      <w:pPr>
        <w:pStyle w:val="Odlomakpopisa"/>
        <w:numPr>
          <w:ilvl w:val="0"/>
          <w:numId w:val="7"/>
        </w:numPr>
        <w:spacing w:after="0"/>
        <w:ind w:left="426"/>
        <w:rPr>
          <w:rFonts w:ascii="Arial" w:hAnsi="Arial" w:cs="Arial"/>
          <w:sz w:val="24"/>
          <w:szCs w:val="24"/>
        </w:rPr>
      </w:pPr>
      <w:r w:rsidRPr="004F5C24">
        <w:rPr>
          <w:rFonts w:ascii="Arial" w:hAnsi="Arial" w:cs="Arial"/>
          <w:sz w:val="24"/>
          <w:szCs w:val="24"/>
        </w:rPr>
        <w:t>Račun</w:t>
      </w:r>
      <w:r w:rsidR="00832FF6" w:rsidRPr="004F5C24">
        <w:rPr>
          <w:rFonts w:ascii="Arial" w:hAnsi="Arial" w:cs="Arial"/>
          <w:sz w:val="24"/>
          <w:szCs w:val="24"/>
        </w:rPr>
        <w:t xml:space="preserve"> 3232</w:t>
      </w:r>
      <w:r w:rsidR="0004752C" w:rsidRPr="004F5C24">
        <w:rPr>
          <w:rFonts w:ascii="Arial" w:hAnsi="Arial" w:cs="Arial"/>
          <w:sz w:val="24"/>
          <w:szCs w:val="24"/>
        </w:rPr>
        <w:t xml:space="preserve"> Usluge tekućeg i investicijskog održavanja iznose </w:t>
      </w:r>
      <w:r w:rsidR="00832FF6" w:rsidRPr="004F5C24">
        <w:rPr>
          <w:rFonts w:ascii="Arial" w:hAnsi="Arial" w:cs="Arial"/>
          <w:sz w:val="24"/>
          <w:szCs w:val="24"/>
        </w:rPr>
        <w:t>64.225,01</w:t>
      </w:r>
      <w:r w:rsidR="00043780" w:rsidRPr="004F5C24">
        <w:rPr>
          <w:rFonts w:ascii="Arial" w:hAnsi="Arial" w:cs="Arial"/>
          <w:sz w:val="24"/>
          <w:szCs w:val="24"/>
        </w:rPr>
        <w:t xml:space="preserve"> </w:t>
      </w:r>
      <w:r w:rsidR="0004752C" w:rsidRPr="004F5C24">
        <w:rPr>
          <w:rFonts w:ascii="Arial" w:hAnsi="Arial" w:cs="Arial"/>
          <w:sz w:val="24"/>
          <w:szCs w:val="24"/>
        </w:rPr>
        <w:t xml:space="preserve"> kn i </w:t>
      </w:r>
      <w:r>
        <w:rPr>
          <w:rFonts w:ascii="Arial" w:hAnsi="Arial" w:cs="Arial"/>
          <w:sz w:val="24"/>
          <w:szCs w:val="24"/>
        </w:rPr>
        <w:t>viši</w:t>
      </w:r>
      <w:r w:rsidR="0004752C" w:rsidRPr="004F5C24">
        <w:rPr>
          <w:rFonts w:ascii="Arial" w:hAnsi="Arial" w:cs="Arial"/>
          <w:sz w:val="24"/>
          <w:szCs w:val="24"/>
        </w:rPr>
        <w:t xml:space="preserve"> su za </w:t>
      </w:r>
      <w:r w:rsidR="00832FF6" w:rsidRPr="004F5C24">
        <w:rPr>
          <w:rFonts w:ascii="Arial" w:hAnsi="Arial" w:cs="Arial"/>
          <w:sz w:val="24"/>
          <w:szCs w:val="24"/>
        </w:rPr>
        <w:t>245,8</w:t>
      </w:r>
      <w:r w:rsidR="0004752C" w:rsidRPr="004F5C24">
        <w:rPr>
          <w:rFonts w:ascii="Arial" w:hAnsi="Arial" w:cs="Arial"/>
          <w:sz w:val="24"/>
          <w:szCs w:val="24"/>
        </w:rPr>
        <w:t xml:space="preserve">%. </w:t>
      </w:r>
      <w:r w:rsidR="00832FF6" w:rsidRPr="004F5C24">
        <w:rPr>
          <w:rFonts w:ascii="Arial" w:hAnsi="Arial" w:cs="Arial"/>
          <w:sz w:val="24"/>
          <w:szCs w:val="24"/>
        </w:rPr>
        <w:t>Do povećanja troškova došlo zbog hitnih intervencija. Saniran je sanitarni čvor zbog puknuća cijevi i izvršeni su radovi na popravku elektro instalacija u ugostiteljskom praktikumu.</w:t>
      </w:r>
    </w:p>
    <w:p w14:paraId="6B07D5AF" w14:textId="77777777" w:rsidR="00832FF6" w:rsidRPr="004F5C24" w:rsidRDefault="002A1CD8" w:rsidP="004815C9">
      <w:pPr>
        <w:pStyle w:val="Odlomakpopisa"/>
        <w:numPr>
          <w:ilvl w:val="0"/>
          <w:numId w:val="7"/>
        </w:numPr>
        <w:spacing w:after="0"/>
        <w:ind w:left="426"/>
        <w:rPr>
          <w:rFonts w:ascii="Arial" w:hAnsi="Arial" w:cs="Arial"/>
          <w:sz w:val="24"/>
          <w:szCs w:val="24"/>
        </w:rPr>
      </w:pPr>
      <w:r w:rsidRPr="004F5C24">
        <w:rPr>
          <w:rFonts w:ascii="Arial" w:hAnsi="Arial" w:cs="Arial"/>
          <w:sz w:val="24"/>
          <w:szCs w:val="24"/>
        </w:rPr>
        <w:t>Račun</w:t>
      </w:r>
      <w:r w:rsidR="00832FF6" w:rsidRPr="004F5C24">
        <w:rPr>
          <w:rFonts w:ascii="Arial" w:hAnsi="Arial" w:cs="Arial"/>
          <w:sz w:val="24"/>
          <w:szCs w:val="24"/>
        </w:rPr>
        <w:t xml:space="preserve"> 3233 Usluge promidžbe i informiranja su 13.</w:t>
      </w:r>
      <w:r w:rsidR="00052020" w:rsidRPr="004F5C24">
        <w:rPr>
          <w:rFonts w:ascii="Arial" w:hAnsi="Arial" w:cs="Arial"/>
          <w:sz w:val="24"/>
          <w:szCs w:val="24"/>
        </w:rPr>
        <w:t>085,03 Kn. Prošle godine nismo imali troškova na ovom kontu.Ove godi</w:t>
      </w:r>
      <w:r>
        <w:rPr>
          <w:rFonts w:ascii="Arial" w:hAnsi="Arial" w:cs="Arial"/>
          <w:sz w:val="24"/>
          <w:szCs w:val="24"/>
        </w:rPr>
        <w:t>ne</w:t>
      </w:r>
      <w:r w:rsidR="00052020" w:rsidRPr="004F5C24">
        <w:rPr>
          <w:rFonts w:ascii="Arial" w:hAnsi="Arial" w:cs="Arial"/>
          <w:sz w:val="24"/>
          <w:szCs w:val="24"/>
        </w:rPr>
        <w:t xml:space="preserve"> nabavlje</w:t>
      </w:r>
      <w:r>
        <w:rPr>
          <w:rFonts w:ascii="Arial" w:hAnsi="Arial" w:cs="Arial"/>
          <w:sz w:val="24"/>
          <w:szCs w:val="24"/>
        </w:rPr>
        <w:t>n je promo materijal za Erasmus</w:t>
      </w:r>
      <w:r w:rsidR="00052020" w:rsidRPr="004F5C24">
        <w:rPr>
          <w:rFonts w:ascii="Arial" w:hAnsi="Arial" w:cs="Arial"/>
          <w:sz w:val="24"/>
          <w:szCs w:val="24"/>
        </w:rPr>
        <w:t>+ projekte, te je objavljen natječaj u Narodnim novinama za ravnatelja Škole</w:t>
      </w:r>
    </w:p>
    <w:p w14:paraId="269D7A8F" w14:textId="77777777" w:rsidR="003D5FA3" w:rsidRPr="004F5C24" w:rsidRDefault="002A1CD8" w:rsidP="004815C9">
      <w:pPr>
        <w:pStyle w:val="Odlomakpopisa"/>
        <w:numPr>
          <w:ilvl w:val="0"/>
          <w:numId w:val="7"/>
        </w:numPr>
        <w:spacing w:after="0"/>
        <w:ind w:left="426"/>
        <w:rPr>
          <w:rFonts w:ascii="Arial" w:hAnsi="Arial" w:cs="Arial"/>
          <w:sz w:val="24"/>
          <w:szCs w:val="24"/>
        </w:rPr>
      </w:pPr>
      <w:r w:rsidRPr="004F5C24">
        <w:rPr>
          <w:rFonts w:ascii="Arial" w:hAnsi="Arial" w:cs="Arial"/>
          <w:sz w:val="24"/>
          <w:szCs w:val="24"/>
        </w:rPr>
        <w:t>Račun</w:t>
      </w:r>
      <w:r w:rsidR="003D5FA3" w:rsidRPr="004F5C24">
        <w:rPr>
          <w:rFonts w:ascii="Arial" w:hAnsi="Arial" w:cs="Arial"/>
          <w:sz w:val="24"/>
          <w:szCs w:val="24"/>
        </w:rPr>
        <w:t xml:space="preserve"> 3234 Komunalne usluge iznose 22.671,74 Kn. Viši su za 13%. Ovi troškovi uključuju troškove vode, odvoza smeća i dezinsekcije. Tijekom 2022. godine povećane su cijene odvoza smeća i vode.</w:t>
      </w:r>
    </w:p>
    <w:p w14:paraId="02738DA7" w14:textId="77777777" w:rsidR="00492630" w:rsidRPr="004F5C24" w:rsidRDefault="002A1CD8" w:rsidP="004815C9">
      <w:pPr>
        <w:pStyle w:val="Odlomakpopisa"/>
        <w:numPr>
          <w:ilvl w:val="0"/>
          <w:numId w:val="7"/>
        </w:numPr>
        <w:spacing w:after="0"/>
        <w:ind w:left="426"/>
        <w:rPr>
          <w:rFonts w:ascii="Arial" w:hAnsi="Arial" w:cs="Arial"/>
          <w:sz w:val="24"/>
          <w:szCs w:val="24"/>
        </w:rPr>
      </w:pPr>
      <w:r w:rsidRPr="004F5C24">
        <w:rPr>
          <w:rFonts w:ascii="Arial" w:hAnsi="Arial" w:cs="Arial"/>
          <w:sz w:val="24"/>
          <w:szCs w:val="24"/>
        </w:rPr>
        <w:lastRenderedPageBreak/>
        <w:t>Račun</w:t>
      </w:r>
      <w:r w:rsidR="00492630" w:rsidRPr="004F5C24">
        <w:rPr>
          <w:rFonts w:ascii="Arial" w:hAnsi="Arial" w:cs="Arial"/>
          <w:sz w:val="24"/>
          <w:szCs w:val="24"/>
        </w:rPr>
        <w:t xml:space="preserve"> 3235</w:t>
      </w:r>
      <w:r w:rsidR="005D19E2" w:rsidRPr="004F5C24">
        <w:rPr>
          <w:rFonts w:ascii="Arial" w:hAnsi="Arial" w:cs="Arial"/>
          <w:sz w:val="24"/>
          <w:szCs w:val="24"/>
        </w:rPr>
        <w:t xml:space="preserve"> Zakupnine, najamnine i</w:t>
      </w:r>
      <w:r w:rsidR="00823D47" w:rsidRPr="004F5C24">
        <w:rPr>
          <w:rFonts w:ascii="Arial" w:hAnsi="Arial" w:cs="Arial"/>
          <w:sz w:val="24"/>
          <w:szCs w:val="24"/>
        </w:rPr>
        <w:t xml:space="preserve">znose </w:t>
      </w:r>
      <w:r w:rsidR="00492630" w:rsidRPr="004F5C24">
        <w:rPr>
          <w:rFonts w:ascii="Arial" w:hAnsi="Arial" w:cs="Arial"/>
          <w:sz w:val="24"/>
          <w:szCs w:val="24"/>
        </w:rPr>
        <w:t xml:space="preserve">510,51 Kn i odnose se na nabavljenu licencu za projekt RCK RECEPT. Niže </w:t>
      </w:r>
      <w:r w:rsidR="003D5FA3" w:rsidRPr="004F5C24">
        <w:rPr>
          <w:rFonts w:ascii="Arial" w:hAnsi="Arial" w:cs="Arial"/>
          <w:sz w:val="24"/>
          <w:szCs w:val="24"/>
        </w:rPr>
        <w:t>s</w:t>
      </w:r>
      <w:r w:rsidR="00492630" w:rsidRPr="004F5C24">
        <w:rPr>
          <w:rFonts w:ascii="Arial" w:hAnsi="Arial" w:cs="Arial"/>
          <w:sz w:val="24"/>
          <w:szCs w:val="24"/>
        </w:rPr>
        <w:t>u za 98% u odnosu na prethodno razdoblje.</w:t>
      </w:r>
    </w:p>
    <w:p w14:paraId="260E0102" w14:textId="77777777" w:rsidR="00492630" w:rsidRPr="004F5C24" w:rsidRDefault="002A1CD8" w:rsidP="004815C9">
      <w:pPr>
        <w:pStyle w:val="Odlomakpopisa"/>
        <w:numPr>
          <w:ilvl w:val="0"/>
          <w:numId w:val="8"/>
        </w:numPr>
        <w:spacing w:after="0"/>
        <w:ind w:left="426"/>
        <w:rPr>
          <w:rFonts w:ascii="Arial" w:hAnsi="Arial" w:cs="Arial"/>
          <w:sz w:val="24"/>
          <w:szCs w:val="24"/>
        </w:rPr>
      </w:pPr>
      <w:r w:rsidRPr="004F5C24">
        <w:rPr>
          <w:rFonts w:ascii="Arial" w:hAnsi="Arial" w:cs="Arial"/>
          <w:sz w:val="24"/>
          <w:szCs w:val="24"/>
        </w:rPr>
        <w:t>Račun</w:t>
      </w:r>
      <w:r w:rsidR="00492630" w:rsidRPr="004F5C24">
        <w:rPr>
          <w:rFonts w:ascii="Arial" w:hAnsi="Arial" w:cs="Arial"/>
          <w:sz w:val="24"/>
          <w:szCs w:val="24"/>
        </w:rPr>
        <w:t xml:space="preserve"> 3236 Zdravstvene i veterinarske usluge su 2.010,00.Kn. Uključuju obvezne sanitarne preglede za nastavnike ugostiteljskog programa i obvezna testiranja</w:t>
      </w:r>
      <w:r>
        <w:rPr>
          <w:rFonts w:ascii="Arial" w:hAnsi="Arial" w:cs="Arial"/>
          <w:sz w:val="24"/>
          <w:szCs w:val="24"/>
        </w:rPr>
        <w:t xml:space="preserve"> prije putovanja</w:t>
      </w:r>
      <w:r w:rsidR="00492630" w:rsidRPr="004F5C24">
        <w:rPr>
          <w:rFonts w:ascii="Arial" w:hAnsi="Arial" w:cs="Arial"/>
          <w:sz w:val="24"/>
          <w:szCs w:val="24"/>
        </w:rPr>
        <w:t>. Prošle godine nismo imali ovih troškova.</w:t>
      </w:r>
    </w:p>
    <w:p w14:paraId="02496C32" w14:textId="77777777" w:rsidR="00D96E06" w:rsidRPr="004F5C24" w:rsidRDefault="002A1CD8" w:rsidP="004815C9">
      <w:pPr>
        <w:pStyle w:val="Odlomakpopisa"/>
        <w:numPr>
          <w:ilvl w:val="0"/>
          <w:numId w:val="8"/>
        </w:numPr>
        <w:spacing w:after="0"/>
        <w:ind w:left="426"/>
        <w:rPr>
          <w:rFonts w:ascii="Arial" w:hAnsi="Arial" w:cs="Arial"/>
          <w:sz w:val="24"/>
          <w:szCs w:val="24"/>
        </w:rPr>
      </w:pPr>
      <w:r w:rsidRPr="004F5C24">
        <w:rPr>
          <w:rFonts w:ascii="Arial" w:hAnsi="Arial" w:cs="Arial"/>
          <w:sz w:val="24"/>
          <w:szCs w:val="24"/>
        </w:rPr>
        <w:t>Račun</w:t>
      </w:r>
      <w:r w:rsidR="00492630" w:rsidRPr="004F5C24">
        <w:rPr>
          <w:rFonts w:ascii="Arial" w:hAnsi="Arial" w:cs="Arial"/>
          <w:sz w:val="24"/>
          <w:szCs w:val="24"/>
        </w:rPr>
        <w:t xml:space="preserve"> 3237</w:t>
      </w:r>
      <w:r w:rsidR="000747A6" w:rsidRPr="004F5C24">
        <w:rPr>
          <w:rFonts w:ascii="Arial" w:hAnsi="Arial" w:cs="Arial"/>
          <w:sz w:val="24"/>
          <w:szCs w:val="24"/>
        </w:rPr>
        <w:t xml:space="preserve"> intelektualne i osobne usluge su </w:t>
      </w:r>
      <w:r w:rsidR="00492630" w:rsidRPr="004F5C24">
        <w:rPr>
          <w:rFonts w:ascii="Arial" w:hAnsi="Arial" w:cs="Arial"/>
          <w:sz w:val="24"/>
          <w:szCs w:val="24"/>
        </w:rPr>
        <w:t>46.391,37</w:t>
      </w:r>
      <w:r w:rsidR="000747A6" w:rsidRPr="004F5C24">
        <w:rPr>
          <w:rFonts w:ascii="Arial" w:hAnsi="Arial" w:cs="Arial"/>
          <w:sz w:val="24"/>
          <w:szCs w:val="24"/>
        </w:rPr>
        <w:t xml:space="preserve"> kn</w:t>
      </w:r>
      <w:r w:rsidR="00492630" w:rsidRPr="004F5C24">
        <w:rPr>
          <w:rFonts w:ascii="Arial" w:hAnsi="Arial" w:cs="Arial"/>
          <w:sz w:val="24"/>
          <w:szCs w:val="24"/>
        </w:rPr>
        <w:t xml:space="preserve"> i više su za 228%. 36.975,00 Kn su troškovi provedbe postupka javne nabave u sklopu projekta MREŽA KOM5ENTNOSTI, 8.236,37 Kn su</w:t>
      </w:r>
      <w:r w:rsidR="00F8286F" w:rsidRPr="004F5C24">
        <w:rPr>
          <w:rFonts w:ascii="Arial" w:hAnsi="Arial" w:cs="Arial"/>
          <w:sz w:val="24"/>
          <w:szCs w:val="24"/>
        </w:rPr>
        <w:t xml:space="preserve"> troškov</w:t>
      </w:r>
      <w:r w:rsidR="00492630" w:rsidRPr="004F5C24">
        <w:rPr>
          <w:rFonts w:ascii="Arial" w:hAnsi="Arial" w:cs="Arial"/>
          <w:sz w:val="24"/>
          <w:szCs w:val="24"/>
        </w:rPr>
        <w:t>i</w:t>
      </w:r>
      <w:r w:rsidR="00823D47" w:rsidRPr="004F5C24">
        <w:rPr>
          <w:rFonts w:ascii="Arial" w:hAnsi="Arial" w:cs="Arial"/>
          <w:sz w:val="24"/>
          <w:szCs w:val="24"/>
        </w:rPr>
        <w:t xml:space="preserve"> plaće po</w:t>
      </w:r>
      <w:r w:rsidR="00F8286F" w:rsidRPr="004F5C24">
        <w:rPr>
          <w:rFonts w:ascii="Arial" w:hAnsi="Arial" w:cs="Arial"/>
          <w:sz w:val="24"/>
          <w:szCs w:val="24"/>
        </w:rPr>
        <w:t xml:space="preserve"> ugovoru o djelu</w:t>
      </w:r>
      <w:r w:rsidR="00823D47" w:rsidRPr="004F5C24">
        <w:rPr>
          <w:rFonts w:ascii="Arial" w:hAnsi="Arial" w:cs="Arial"/>
          <w:sz w:val="24"/>
          <w:szCs w:val="24"/>
        </w:rPr>
        <w:t xml:space="preserve"> za rad vanjsk</w:t>
      </w:r>
      <w:r w:rsidR="00CB008B" w:rsidRPr="004F5C24">
        <w:rPr>
          <w:rFonts w:ascii="Arial" w:hAnsi="Arial" w:cs="Arial"/>
          <w:sz w:val="24"/>
          <w:szCs w:val="24"/>
        </w:rPr>
        <w:t>ih</w:t>
      </w:r>
      <w:r w:rsidR="00823D47" w:rsidRPr="004F5C24">
        <w:rPr>
          <w:rFonts w:ascii="Arial" w:hAnsi="Arial" w:cs="Arial"/>
          <w:sz w:val="24"/>
          <w:szCs w:val="24"/>
        </w:rPr>
        <w:t xml:space="preserve"> suradnika</w:t>
      </w:r>
      <w:r w:rsidR="00341E91" w:rsidRPr="004F5C24">
        <w:rPr>
          <w:rFonts w:ascii="Arial" w:hAnsi="Arial" w:cs="Arial"/>
          <w:sz w:val="24"/>
          <w:szCs w:val="24"/>
        </w:rPr>
        <w:t xml:space="preserve"> zbog </w:t>
      </w:r>
      <w:r w:rsidR="004A4D16" w:rsidRPr="004F5C24">
        <w:rPr>
          <w:rFonts w:ascii="Arial" w:hAnsi="Arial" w:cs="Arial"/>
          <w:sz w:val="24"/>
          <w:szCs w:val="24"/>
        </w:rPr>
        <w:t xml:space="preserve">zamjene </w:t>
      </w:r>
      <w:r w:rsidR="00341E91" w:rsidRPr="004F5C24">
        <w:rPr>
          <w:rFonts w:ascii="Arial" w:hAnsi="Arial" w:cs="Arial"/>
          <w:sz w:val="24"/>
          <w:szCs w:val="24"/>
        </w:rPr>
        <w:t>nastavnika fizike</w:t>
      </w:r>
      <w:r w:rsidR="00734839" w:rsidRPr="004F5C24">
        <w:rPr>
          <w:rFonts w:ascii="Arial" w:hAnsi="Arial" w:cs="Arial"/>
          <w:sz w:val="24"/>
          <w:szCs w:val="24"/>
        </w:rPr>
        <w:t xml:space="preserve"> i povijesti, 1.180,00 Kn su usluge pravnog savjetovanja.</w:t>
      </w:r>
    </w:p>
    <w:p w14:paraId="55C862B3" w14:textId="77777777" w:rsidR="00332F5A" w:rsidRPr="004F5C24" w:rsidRDefault="002A1CD8" w:rsidP="004815C9">
      <w:pPr>
        <w:pStyle w:val="Odlomakpopisa"/>
        <w:numPr>
          <w:ilvl w:val="0"/>
          <w:numId w:val="8"/>
        </w:numPr>
        <w:spacing w:after="0"/>
        <w:ind w:left="426"/>
        <w:rPr>
          <w:rFonts w:ascii="Arial" w:hAnsi="Arial" w:cs="Arial"/>
          <w:sz w:val="24"/>
          <w:szCs w:val="24"/>
        </w:rPr>
      </w:pPr>
      <w:r w:rsidRPr="004F5C24">
        <w:rPr>
          <w:rFonts w:ascii="Arial" w:hAnsi="Arial" w:cs="Arial"/>
          <w:sz w:val="24"/>
          <w:szCs w:val="24"/>
        </w:rPr>
        <w:t>Račun</w:t>
      </w:r>
      <w:r w:rsidR="00734839" w:rsidRPr="004F5C24">
        <w:rPr>
          <w:rFonts w:ascii="Arial" w:hAnsi="Arial" w:cs="Arial"/>
          <w:sz w:val="24"/>
          <w:szCs w:val="24"/>
        </w:rPr>
        <w:t xml:space="preserve"> 3238</w:t>
      </w:r>
      <w:r w:rsidR="008F1088" w:rsidRPr="004F5C24">
        <w:rPr>
          <w:rFonts w:ascii="Arial" w:hAnsi="Arial" w:cs="Arial"/>
          <w:sz w:val="24"/>
          <w:szCs w:val="24"/>
        </w:rPr>
        <w:t xml:space="preserve"> računalne usluge iznose </w:t>
      </w:r>
      <w:r w:rsidR="00734839" w:rsidRPr="004F5C24">
        <w:rPr>
          <w:rFonts w:ascii="Arial" w:hAnsi="Arial" w:cs="Arial"/>
          <w:sz w:val="24"/>
          <w:szCs w:val="24"/>
        </w:rPr>
        <w:t>6.246,57</w:t>
      </w:r>
      <w:r w:rsidR="004A4D16" w:rsidRPr="004F5C24">
        <w:rPr>
          <w:rFonts w:ascii="Arial" w:hAnsi="Arial" w:cs="Arial"/>
          <w:sz w:val="24"/>
          <w:szCs w:val="24"/>
        </w:rPr>
        <w:t xml:space="preserve"> </w:t>
      </w:r>
      <w:r w:rsidR="008F1088" w:rsidRPr="004F5C24">
        <w:rPr>
          <w:rFonts w:ascii="Arial" w:hAnsi="Arial" w:cs="Arial"/>
          <w:sz w:val="24"/>
          <w:szCs w:val="24"/>
        </w:rPr>
        <w:t xml:space="preserve"> kn i za </w:t>
      </w:r>
      <w:r w:rsidR="00734839" w:rsidRPr="004F5C24">
        <w:rPr>
          <w:rFonts w:ascii="Arial" w:hAnsi="Arial" w:cs="Arial"/>
          <w:sz w:val="24"/>
          <w:szCs w:val="24"/>
        </w:rPr>
        <w:t>9</w:t>
      </w:r>
      <w:r w:rsidR="004A4D16" w:rsidRPr="004F5C24">
        <w:rPr>
          <w:rFonts w:ascii="Arial" w:hAnsi="Arial" w:cs="Arial"/>
          <w:sz w:val="24"/>
          <w:szCs w:val="24"/>
        </w:rPr>
        <w:t>,4</w:t>
      </w:r>
      <w:r w:rsidR="008F1088" w:rsidRPr="004F5C24">
        <w:rPr>
          <w:rFonts w:ascii="Arial" w:hAnsi="Arial" w:cs="Arial"/>
          <w:sz w:val="24"/>
          <w:szCs w:val="24"/>
        </w:rPr>
        <w:t xml:space="preserve">% su </w:t>
      </w:r>
      <w:r w:rsidR="00734839" w:rsidRPr="004F5C24">
        <w:rPr>
          <w:rFonts w:ascii="Arial" w:hAnsi="Arial" w:cs="Arial"/>
          <w:sz w:val="24"/>
          <w:szCs w:val="24"/>
        </w:rPr>
        <w:t>više</w:t>
      </w:r>
      <w:r w:rsidR="008F1088" w:rsidRPr="004F5C24">
        <w:rPr>
          <w:rFonts w:ascii="Arial" w:hAnsi="Arial" w:cs="Arial"/>
          <w:sz w:val="24"/>
          <w:szCs w:val="24"/>
        </w:rPr>
        <w:t xml:space="preserve"> u odnosu na prethodnu godinu </w:t>
      </w:r>
    </w:p>
    <w:p w14:paraId="037F5123" w14:textId="77777777" w:rsidR="00332F5A" w:rsidRPr="004F5C24" w:rsidRDefault="002A1CD8" w:rsidP="004815C9">
      <w:pPr>
        <w:pStyle w:val="Odlomakpopisa"/>
        <w:numPr>
          <w:ilvl w:val="0"/>
          <w:numId w:val="8"/>
        </w:numPr>
        <w:spacing w:after="0"/>
        <w:ind w:left="426"/>
        <w:rPr>
          <w:rFonts w:ascii="Arial" w:hAnsi="Arial" w:cs="Arial"/>
          <w:sz w:val="24"/>
          <w:szCs w:val="24"/>
        </w:rPr>
      </w:pPr>
      <w:r w:rsidRPr="004F5C24">
        <w:rPr>
          <w:rFonts w:ascii="Arial" w:hAnsi="Arial" w:cs="Arial"/>
          <w:sz w:val="24"/>
          <w:szCs w:val="24"/>
        </w:rPr>
        <w:t>Račun</w:t>
      </w:r>
      <w:r w:rsidR="00332F5A" w:rsidRPr="004F5C24">
        <w:rPr>
          <w:rFonts w:ascii="Arial" w:hAnsi="Arial" w:cs="Arial"/>
          <w:sz w:val="24"/>
          <w:szCs w:val="24"/>
        </w:rPr>
        <w:t xml:space="preserve"> 3239 Ostale usluge su 201.300,64 </w:t>
      </w:r>
      <w:r w:rsidR="006E6146" w:rsidRPr="004F5C24">
        <w:rPr>
          <w:rFonts w:ascii="Arial" w:hAnsi="Arial" w:cs="Arial"/>
          <w:sz w:val="24"/>
          <w:szCs w:val="24"/>
        </w:rPr>
        <w:t xml:space="preserve">kn </w:t>
      </w:r>
      <w:r w:rsidR="00D96E06" w:rsidRPr="004F5C24">
        <w:rPr>
          <w:rFonts w:ascii="Arial" w:hAnsi="Arial" w:cs="Arial"/>
          <w:sz w:val="24"/>
          <w:szCs w:val="24"/>
        </w:rPr>
        <w:t>te</w:t>
      </w:r>
      <w:r w:rsidR="006E6146" w:rsidRPr="004F5C24">
        <w:rPr>
          <w:rFonts w:ascii="Arial" w:hAnsi="Arial" w:cs="Arial"/>
          <w:sz w:val="24"/>
          <w:szCs w:val="24"/>
        </w:rPr>
        <w:t xml:space="preserve"> </w:t>
      </w:r>
      <w:r w:rsidR="00D96E06" w:rsidRPr="004F5C24">
        <w:rPr>
          <w:rFonts w:ascii="Arial" w:hAnsi="Arial" w:cs="Arial"/>
          <w:sz w:val="24"/>
          <w:szCs w:val="24"/>
        </w:rPr>
        <w:t xml:space="preserve">su </w:t>
      </w:r>
      <w:r w:rsidR="00332F5A" w:rsidRPr="004F5C24">
        <w:rPr>
          <w:rFonts w:ascii="Arial" w:hAnsi="Arial" w:cs="Arial"/>
          <w:sz w:val="24"/>
          <w:szCs w:val="24"/>
        </w:rPr>
        <w:t xml:space="preserve">više za 1.845,6 </w:t>
      </w:r>
      <w:r w:rsidR="00D96E06" w:rsidRPr="004F5C24">
        <w:rPr>
          <w:rFonts w:ascii="Arial" w:hAnsi="Arial" w:cs="Arial"/>
          <w:sz w:val="24"/>
          <w:szCs w:val="24"/>
        </w:rPr>
        <w:t>%.</w:t>
      </w:r>
      <w:r w:rsidR="00823D47" w:rsidRPr="004F5C24">
        <w:rPr>
          <w:rFonts w:ascii="Arial" w:hAnsi="Arial" w:cs="Arial"/>
          <w:sz w:val="24"/>
          <w:szCs w:val="24"/>
        </w:rPr>
        <w:t xml:space="preserve"> </w:t>
      </w:r>
      <w:r w:rsidR="00332F5A" w:rsidRPr="004F5C24">
        <w:rPr>
          <w:rFonts w:ascii="Arial" w:hAnsi="Arial" w:cs="Arial"/>
          <w:sz w:val="24"/>
          <w:szCs w:val="24"/>
        </w:rPr>
        <w:t xml:space="preserve">Uključuju troškove zaštite škole 4.299,30 Kn, 28.400,00 Kn su troškovi maturalne zabave, preostali troškovi od 168.601,34 Kn su troškovi </w:t>
      </w:r>
      <w:r>
        <w:rPr>
          <w:rFonts w:ascii="Arial" w:hAnsi="Arial" w:cs="Arial"/>
          <w:sz w:val="24"/>
          <w:szCs w:val="24"/>
        </w:rPr>
        <w:t xml:space="preserve">za </w:t>
      </w:r>
      <w:r w:rsidR="00332F5A" w:rsidRPr="004F5C24">
        <w:rPr>
          <w:rFonts w:ascii="Arial" w:hAnsi="Arial" w:cs="Arial"/>
          <w:sz w:val="24"/>
          <w:szCs w:val="24"/>
        </w:rPr>
        <w:t xml:space="preserve">učenika </w:t>
      </w:r>
      <w:r>
        <w:rPr>
          <w:rFonts w:ascii="Arial" w:hAnsi="Arial" w:cs="Arial"/>
          <w:sz w:val="24"/>
          <w:szCs w:val="24"/>
        </w:rPr>
        <w:t>sudionike</w:t>
      </w:r>
      <w:r w:rsidR="00332F5A" w:rsidRPr="004F5C24">
        <w:rPr>
          <w:rFonts w:ascii="Arial" w:hAnsi="Arial" w:cs="Arial"/>
          <w:sz w:val="24"/>
          <w:szCs w:val="24"/>
        </w:rPr>
        <w:t xml:space="preserve"> </w:t>
      </w:r>
      <w:r>
        <w:rPr>
          <w:rFonts w:ascii="Arial" w:hAnsi="Arial" w:cs="Arial"/>
          <w:sz w:val="24"/>
          <w:szCs w:val="24"/>
        </w:rPr>
        <w:t>mobilnosti</w:t>
      </w:r>
      <w:r w:rsidR="00332F5A" w:rsidRPr="004F5C24">
        <w:rPr>
          <w:rFonts w:ascii="Arial" w:hAnsi="Arial" w:cs="Arial"/>
          <w:sz w:val="24"/>
          <w:szCs w:val="24"/>
        </w:rPr>
        <w:t xml:space="preserve"> kroz Erasmus+ programe (smještaj, kulturni program).</w:t>
      </w:r>
    </w:p>
    <w:p w14:paraId="4658699B" w14:textId="77777777" w:rsidR="00684E0E" w:rsidRPr="004F5C24" w:rsidRDefault="002A1CD8" w:rsidP="004815C9">
      <w:pPr>
        <w:pStyle w:val="Odlomakpopisa"/>
        <w:numPr>
          <w:ilvl w:val="0"/>
          <w:numId w:val="8"/>
        </w:numPr>
        <w:spacing w:after="0"/>
        <w:ind w:left="426"/>
        <w:rPr>
          <w:rFonts w:ascii="Arial" w:hAnsi="Arial" w:cs="Arial"/>
          <w:sz w:val="24"/>
          <w:szCs w:val="24"/>
        </w:rPr>
      </w:pPr>
      <w:r w:rsidRPr="004F5C24">
        <w:rPr>
          <w:rFonts w:ascii="Arial" w:hAnsi="Arial" w:cs="Arial"/>
          <w:sz w:val="24"/>
          <w:szCs w:val="24"/>
        </w:rPr>
        <w:t>Račun</w:t>
      </w:r>
      <w:r w:rsidR="0041740E" w:rsidRPr="004F5C24">
        <w:rPr>
          <w:rFonts w:ascii="Arial" w:hAnsi="Arial" w:cs="Arial"/>
          <w:sz w:val="24"/>
          <w:szCs w:val="24"/>
        </w:rPr>
        <w:t xml:space="preserve"> 324</w:t>
      </w:r>
      <w:r w:rsidR="006E6146" w:rsidRPr="004F5C24">
        <w:rPr>
          <w:rFonts w:ascii="Arial" w:hAnsi="Arial" w:cs="Arial"/>
          <w:sz w:val="24"/>
          <w:szCs w:val="24"/>
        </w:rPr>
        <w:t xml:space="preserve"> Naknade troškova osobama izvan radnog odnosa</w:t>
      </w:r>
      <w:r w:rsidR="0041740E" w:rsidRPr="004F5C24">
        <w:rPr>
          <w:rFonts w:ascii="Arial" w:hAnsi="Arial" w:cs="Arial"/>
          <w:sz w:val="24"/>
          <w:szCs w:val="24"/>
        </w:rPr>
        <w:t xml:space="preserve"> su 82.728,31</w:t>
      </w:r>
      <w:r w:rsidR="004A4D16" w:rsidRPr="004F5C24">
        <w:rPr>
          <w:rFonts w:ascii="Arial" w:hAnsi="Arial" w:cs="Arial"/>
          <w:sz w:val="24"/>
          <w:szCs w:val="24"/>
        </w:rPr>
        <w:t xml:space="preserve"> U prvom polugodištu 2021. godine ne</w:t>
      </w:r>
      <w:r w:rsidR="0041740E" w:rsidRPr="004F5C24">
        <w:rPr>
          <w:rFonts w:ascii="Arial" w:hAnsi="Arial" w:cs="Arial"/>
          <w:sz w:val="24"/>
          <w:szCs w:val="24"/>
        </w:rPr>
        <w:t>mamo troškova na ovom kontu. Cjelokupan iznos su</w:t>
      </w:r>
      <w:r w:rsidR="004A4D16" w:rsidRPr="004F5C24">
        <w:rPr>
          <w:rFonts w:ascii="Arial" w:hAnsi="Arial" w:cs="Arial"/>
          <w:sz w:val="24"/>
          <w:szCs w:val="24"/>
        </w:rPr>
        <w:t xml:space="preserve"> troškov</w:t>
      </w:r>
      <w:r w:rsidR="0041740E" w:rsidRPr="004F5C24">
        <w:rPr>
          <w:rFonts w:ascii="Arial" w:hAnsi="Arial" w:cs="Arial"/>
          <w:sz w:val="24"/>
          <w:szCs w:val="24"/>
        </w:rPr>
        <w:t>i</w:t>
      </w:r>
      <w:r w:rsidR="004A4D16" w:rsidRPr="004F5C24">
        <w:rPr>
          <w:rFonts w:ascii="Arial" w:hAnsi="Arial" w:cs="Arial"/>
          <w:sz w:val="24"/>
          <w:szCs w:val="24"/>
        </w:rPr>
        <w:t xml:space="preserve"> sudjelovanja naših učenika na mobilnostima</w:t>
      </w:r>
      <w:r w:rsidR="0041740E" w:rsidRPr="004F5C24">
        <w:rPr>
          <w:rFonts w:ascii="Arial" w:hAnsi="Arial" w:cs="Arial"/>
          <w:sz w:val="24"/>
          <w:szCs w:val="24"/>
        </w:rPr>
        <w:t xml:space="preserve"> u sklopu Erasmus+ projekata.</w:t>
      </w:r>
    </w:p>
    <w:p w14:paraId="48D83A7F" w14:textId="77777777" w:rsidR="001F4457" w:rsidRPr="004F5C24" w:rsidRDefault="002A1CD8" w:rsidP="004815C9">
      <w:pPr>
        <w:pStyle w:val="Odlomakpopisa"/>
        <w:numPr>
          <w:ilvl w:val="0"/>
          <w:numId w:val="8"/>
        </w:numPr>
        <w:spacing w:after="0"/>
        <w:ind w:left="426"/>
        <w:rPr>
          <w:rFonts w:ascii="Arial" w:hAnsi="Arial" w:cs="Arial"/>
          <w:sz w:val="24"/>
          <w:szCs w:val="24"/>
        </w:rPr>
      </w:pPr>
      <w:r w:rsidRPr="004F5C24">
        <w:rPr>
          <w:rFonts w:ascii="Arial" w:hAnsi="Arial" w:cs="Arial"/>
          <w:sz w:val="24"/>
          <w:szCs w:val="24"/>
        </w:rPr>
        <w:t>Račun</w:t>
      </w:r>
      <w:r w:rsidR="0041740E" w:rsidRPr="004F5C24">
        <w:rPr>
          <w:rFonts w:ascii="Arial" w:hAnsi="Arial" w:cs="Arial"/>
          <w:sz w:val="24"/>
          <w:szCs w:val="24"/>
        </w:rPr>
        <w:t xml:space="preserve"> 329</w:t>
      </w:r>
      <w:r w:rsidR="00E03A97" w:rsidRPr="004F5C24">
        <w:rPr>
          <w:rFonts w:ascii="Arial" w:hAnsi="Arial" w:cs="Arial"/>
          <w:sz w:val="24"/>
          <w:szCs w:val="24"/>
        </w:rPr>
        <w:t xml:space="preserve"> </w:t>
      </w:r>
      <w:r w:rsidR="00B423E7" w:rsidRPr="004F5C24">
        <w:rPr>
          <w:rFonts w:ascii="Arial" w:hAnsi="Arial" w:cs="Arial"/>
          <w:sz w:val="24"/>
          <w:szCs w:val="24"/>
        </w:rPr>
        <w:t xml:space="preserve">ostali nespomenuti rashodi poslovanja iznose </w:t>
      </w:r>
      <w:r w:rsidR="0041740E" w:rsidRPr="004F5C24">
        <w:rPr>
          <w:rFonts w:ascii="Arial" w:hAnsi="Arial" w:cs="Arial"/>
          <w:sz w:val="24"/>
          <w:szCs w:val="24"/>
        </w:rPr>
        <w:t>27.726,52</w:t>
      </w:r>
      <w:r w:rsidR="00B423E7" w:rsidRPr="004F5C24">
        <w:rPr>
          <w:rFonts w:ascii="Arial" w:hAnsi="Arial" w:cs="Arial"/>
          <w:sz w:val="24"/>
          <w:szCs w:val="24"/>
        </w:rPr>
        <w:t xml:space="preserve"> kn i </w:t>
      </w:r>
      <w:r w:rsidR="0041740E" w:rsidRPr="004F5C24">
        <w:rPr>
          <w:rFonts w:ascii="Arial" w:hAnsi="Arial" w:cs="Arial"/>
          <w:sz w:val="24"/>
          <w:szCs w:val="24"/>
        </w:rPr>
        <w:t xml:space="preserve">viši </w:t>
      </w:r>
      <w:r w:rsidR="00E03A97" w:rsidRPr="004F5C24">
        <w:rPr>
          <w:rFonts w:ascii="Arial" w:hAnsi="Arial" w:cs="Arial"/>
          <w:sz w:val="24"/>
          <w:szCs w:val="24"/>
        </w:rPr>
        <w:t xml:space="preserve">su za </w:t>
      </w:r>
      <w:r w:rsidR="0041740E" w:rsidRPr="004F5C24">
        <w:rPr>
          <w:rFonts w:ascii="Arial" w:hAnsi="Arial" w:cs="Arial"/>
          <w:sz w:val="24"/>
          <w:szCs w:val="24"/>
        </w:rPr>
        <w:t>32,8</w:t>
      </w:r>
      <w:r w:rsidR="008C62DE" w:rsidRPr="004F5C24">
        <w:rPr>
          <w:rFonts w:ascii="Arial" w:hAnsi="Arial" w:cs="Arial"/>
          <w:sz w:val="24"/>
          <w:szCs w:val="24"/>
        </w:rPr>
        <w:t xml:space="preserve">% </w:t>
      </w:r>
      <w:r w:rsidR="00D35F7B" w:rsidRPr="004F5C24">
        <w:rPr>
          <w:rFonts w:ascii="Arial" w:hAnsi="Arial" w:cs="Arial"/>
          <w:sz w:val="24"/>
          <w:szCs w:val="24"/>
        </w:rPr>
        <w:t>u odnosu na isto razdoblje prethodne godine</w:t>
      </w:r>
      <w:r w:rsidR="008C62DE" w:rsidRPr="004F5C24">
        <w:rPr>
          <w:rFonts w:ascii="Arial" w:hAnsi="Arial" w:cs="Arial"/>
          <w:sz w:val="24"/>
          <w:szCs w:val="24"/>
        </w:rPr>
        <w:t>. Ovi troškovi uključuju troškove p</w:t>
      </w:r>
      <w:r w:rsidR="002755CE" w:rsidRPr="004F5C24">
        <w:rPr>
          <w:rFonts w:ascii="Arial" w:hAnsi="Arial" w:cs="Arial"/>
          <w:sz w:val="24"/>
          <w:szCs w:val="24"/>
        </w:rPr>
        <w:t>remij</w:t>
      </w:r>
      <w:r w:rsidR="00012B96" w:rsidRPr="004F5C24">
        <w:rPr>
          <w:rFonts w:ascii="Arial" w:hAnsi="Arial" w:cs="Arial"/>
          <w:sz w:val="24"/>
          <w:szCs w:val="24"/>
        </w:rPr>
        <w:t>a</w:t>
      </w:r>
      <w:r w:rsidR="002755CE" w:rsidRPr="004F5C24">
        <w:rPr>
          <w:rFonts w:ascii="Arial" w:hAnsi="Arial" w:cs="Arial"/>
          <w:sz w:val="24"/>
          <w:szCs w:val="24"/>
        </w:rPr>
        <w:t xml:space="preserve"> osiguranja </w:t>
      </w:r>
      <w:r w:rsidR="0041740E" w:rsidRPr="004F5C24">
        <w:rPr>
          <w:rFonts w:ascii="Arial" w:hAnsi="Arial" w:cs="Arial"/>
          <w:sz w:val="24"/>
          <w:szCs w:val="24"/>
        </w:rPr>
        <w:t xml:space="preserve">2.191,01 kn, reprezentacija 2.046,81 kn </w:t>
      </w:r>
      <w:r w:rsidR="00B30F3A" w:rsidRPr="004F5C24">
        <w:rPr>
          <w:rFonts w:ascii="Arial" w:hAnsi="Arial" w:cs="Arial"/>
          <w:sz w:val="24"/>
          <w:szCs w:val="24"/>
        </w:rPr>
        <w:t>koj</w:t>
      </w:r>
      <w:r w:rsidR="0041740E" w:rsidRPr="004F5C24">
        <w:rPr>
          <w:rFonts w:ascii="Arial" w:hAnsi="Arial" w:cs="Arial"/>
          <w:sz w:val="24"/>
          <w:szCs w:val="24"/>
        </w:rPr>
        <w:t>a</w:t>
      </w:r>
      <w:r w:rsidR="00B30F3A" w:rsidRPr="004F5C24">
        <w:rPr>
          <w:rFonts w:ascii="Arial" w:hAnsi="Arial" w:cs="Arial"/>
          <w:sz w:val="24"/>
          <w:szCs w:val="24"/>
        </w:rPr>
        <w:t xml:space="preserve"> </w:t>
      </w:r>
      <w:r w:rsidR="0041740E" w:rsidRPr="004F5C24">
        <w:rPr>
          <w:rFonts w:ascii="Arial" w:hAnsi="Arial" w:cs="Arial"/>
          <w:sz w:val="24"/>
          <w:szCs w:val="24"/>
        </w:rPr>
        <w:t xml:space="preserve">je zntno </w:t>
      </w:r>
      <w:r w:rsidR="004A4D16" w:rsidRPr="004F5C24">
        <w:rPr>
          <w:rFonts w:ascii="Arial" w:hAnsi="Arial" w:cs="Arial"/>
          <w:sz w:val="24"/>
          <w:szCs w:val="24"/>
        </w:rPr>
        <w:t>viš</w:t>
      </w:r>
      <w:r w:rsidR="0041740E" w:rsidRPr="004F5C24">
        <w:rPr>
          <w:rFonts w:ascii="Arial" w:hAnsi="Arial" w:cs="Arial"/>
          <w:sz w:val="24"/>
          <w:szCs w:val="24"/>
        </w:rPr>
        <w:t>a, a u cjelosti je trošak Erasmus+ projekta</w:t>
      </w:r>
      <w:r w:rsidR="00B547AF" w:rsidRPr="004F5C24">
        <w:rPr>
          <w:rFonts w:ascii="Arial" w:hAnsi="Arial" w:cs="Arial"/>
          <w:sz w:val="24"/>
          <w:szCs w:val="24"/>
        </w:rPr>
        <w:t>, članarina</w:t>
      </w:r>
      <w:r w:rsidR="0041740E" w:rsidRPr="004F5C24">
        <w:rPr>
          <w:rFonts w:ascii="Arial" w:hAnsi="Arial" w:cs="Arial"/>
          <w:sz w:val="24"/>
          <w:szCs w:val="24"/>
        </w:rPr>
        <w:t xml:space="preserve"> 4.600,00 Kn</w:t>
      </w:r>
      <w:r w:rsidR="00B547AF" w:rsidRPr="004F5C24">
        <w:rPr>
          <w:rFonts w:ascii="Arial" w:hAnsi="Arial" w:cs="Arial"/>
          <w:sz w:val="24"/>
          <w:szCs w:val="24"/>
        </w:rPr>
        <w:t xml:space="preserve">, </w:t>
      </w:r>
      <w:r w:rsidR="001F4457" w:rsidRPr="004F5C24">
        <w:rPr>
          <w:rFonts w:ascii="Arial" w:hAnsi="Arial" w:cs="Arial"/>
          <w:sz w:val="24"/>
          <w:szCs w:val="24"/>
        </w:rPr>
        <w:t>nakn</w:t>
      </w:r>
      <w:r w:rsidR="00B30F3A" w:rsidRPr="004F5C24">
        <w:rPr>
          <w:rFonts w:ascii="Arial" w:hAnsi="Arial" w:cs="Arial"/>
          <w:sz w:val="24"/>
          <w:szCs w:val="24"/>
        </w:rPr>
        <w:t>ada za nezapošljavanje invalida</w:t>
      </w:r>
      <w:r w:rsidR="0041740E" w:rsidRPr="004F5C24">
        <w:rPr>
          <w:rFonts w:ascii="Arial" w:hAnsi="Arial" w:cs="Arial"/>
          <w:sz w:val="24"/>
          <w:szCs w:val="24"/>
        </w:rPr>
        <w:t xml:space="preserve"> 11.225 Kn</w:t>
      </w:r>
      <w:r w:rsidR="00B30F3A" w:rsidRPr="004F5C24">
        <w:rPr>
          <w:rFonts w:ascii="Arial" w:hAnsi="Arial" w:cs="Arial"/>
          <w:sz w:val="24"/>
          <w:szCs w:val="24"/>
        </w:rPr>
        <w:t>,</w:t>
      </w:r>
      <w:r w:rsidR="0041740E" w:rsidRPr="004F5C24">
        <w:rPr>
          <w:rFonts w:ascii="Arial" w:hAnsi="Arial" w:cs="Arial"/>
          <w:sz w:val="24"/>
          <w:szCs w:val="24"/>
        </w:rPr>
        <w:t xml:space="preserve"> troškovi sudskih postupaka 2.812,50 Kn </w:t>
      </w:r>
      <w:r w:rsidR="00B30F3A" w:rsidRPr="004F5C24">
        <w:rPr>
          <w:rFonts w:ascii="Arial" w:hAnsi="Arial" w:cs="Arial"/>
          <w:sz w:val="24"/>
          <w:szCs w:val="24"/>
        </w:rPr>
        <w:t>te ostali rashodi</w:t>
      </w:r>
      <w:r w:rsidR="0041740E" w:rsidRPr="004F5C24">
        <w:rPr>
          <w:rFonts w:ascii="Arial" w:hAnsi="Arial" w:cs="Arial"/>
          <w:sz w:val="24"/>
          <w:szCs w:val="24"/>
        </w:rPr>
        <w:t xml:space="preserve"> 4.851,20 Kn</w:t>
      </w:r>
    </w:p>
    <w:p w14:paraId="2A48F626" w14:textId="77777777" w:rsidR="00660404" w:rsidRPr="004F5C24" w:rsidRDefault="002A1CD8" w:rsidP="004815C9">
      <w:pPr>
        <w:pStyle w:val="Odlomakpopisa"/>
        <w:numPr>
          <w:ilvl w:val="0"/>
          <w:numId w:val="8"/>
        </w:numPr>
        <w:spacing w:after="0"/>
        <w:ind w:left="426"/>
        <w:rPr>
          <w:rFonts w:ascii="Arial" w:hAnsi="Arial" w:cs="Arial"/>
          <w:sz w:val="24"/>
          <w:szCs w:val="24"/>
        </w:rPr>
      </w:pPr>
      <w:r w:rsidRPr="004F5C24">
        <w:rPr>
          <w:rFonts w:ascii="Arial" w:hAnsi="Arial" w:cs="Arial"/>
          <w:sz w:val="24"/>
          <w:szCs w:val="24"/>
        </w:rPr>
        <w:t>Račun</w:t>
      </w:r>
      <w:r w:rsidR="00660404" w:rsidRPr="004F5C24">
        <w:rPr>
          <w:rFonts w:ascii="Arial" w:hAnsi="Arial" w:cs="Arial"/>
          <w:sz w:val="24"/>
          <w:szCs w:val="24"/>
        </w:rPr>
        <w:t xml:space="preserve"> 34</w:t>
      </w:r>
      <w:r w:rsidR="009F72B1" w:rsidRPr="004F5C24">
        <w:rPr>
          <w:rFonts w:ascii="Arial" w:hAnsi="Arial" w:cs="Arial"/>
          <w:sz w:val="24"/>
          <w:szCs w:val="24"/>
        </w:rPr>
        <w:t xml:space="preserve"> Financijski rashodi iznose </w:t>
      </w:r>
      <w:r w:rsidR="00660404" w:rsidRPr="004F5C24">
        <w:rPr>
          <w:rFonts w:ascii="Arial" w:hAnsi="Arial" w:cs="Arial"/>
          <w:sz w:val="24"/>
          <w:szCs w:val="24"/>
        </w:rPr>
        <w:t>4.786,28</w:t>
      </w:r>
      <w:r w:rsidR="002755CE" w:rsidRPr="004F5C24">
        <w:rPr>
          <w:rFonts w:ascii="Arial" w:hAnsi="Arial" w:cs="Arial"/>
          <w:sz w:val="24"/>
          <w:szCs w:val="24"/>
        </w:rPr>
        <w:t xml:space="preserve"> </w:t>
      </w:r>
      <w:r w:rsidR="009F72B1" w:rsidRPr="004F5C24">
        <w:rPr>
          <w:rFonts w:ascii="Arial" w:hAnsi="Arial" w:cs="Arial"/>
          <w:sz w:val="24"/>
          <w:szCs w:val="24"/>
        </w:rPr>
        <w:t>kn</w:t>
      </w:r>
      <w:r w:rsidR="001F4457" w:rsidRPr="004F5C24">
        <w:rPr>
          <w:rFonts w:ascii="Arial" w:hAnsi="Arial" w:cs="Arial"/>
          <w:sz w:val="24"/>
          <w:szCs w:val="24"/>
        </w:rPr>
        <w:t xml:space="preserve"> i </w:t>
      </w:r>
      <w:r w:rsidR="00660404" w:rsidRPr="004F5C24">
        <w:rPr>
          <w:rFonts w:ascii="Arial" w:hAnsi="Arial" w:cs="Arial"/>
          <w:sz w:val="24"/>
          <w:szCs w:val="24"/>
        </w:rPr>
        <w:t>viši</w:t>
      </w:r>
      <w:r w:rsidR="001F4457" w:rsidRPr="004F5C24">
        <w:rPr>
          <w:rFonts w:ascii="Arial" w:hAnsi="Arial" w:cs="Arial"/>
          <w:sz w:val="24"/>
          <w:szCs w:val="24"/>
        </w:rPr>
        <w:t xml:space="preserve"> su za </w:t>
      </w:r>
      <w:r w:rsidR="00660404" w:rsidRPr="004F5C24">
        <w:rPr>
          <w:rFonts w:ascii="Arial" w:hAnsi="Arial" w:cs="Arial"/>
          <w:sz w:val="24"/>
          <w:szCs w:val="24"/>
        </w:rPr>
        <w:t>563,1</w:t>
      </w:r>
      <w:r w:rsidR="001F4457" w:rsidRPr="004F5C24">
        <w:rPr>
          <w:rFonts w:ascii="Arial" w:hAnsi="Arial" w:cs="Arial"/>
          <w:sz w:val="24"/>
          <w:szCs w:val="24"/>
        </w:rPr>
        <w:t xml:space="preserve">%. </w:t>
      </w:r>
      <w:r w:rsidR="002755CE" w:rsidRPr="004F5C24">
        <w:rPr>
          <w:rFonts w:ascii="Arial" w:hAnsi="Arial" w:cs="Arial"/>
          <w:sz w:val="24"/>
          <w:szCs w:val="24"/>
        </w:rPr>
        <w:t xml:space="preserve"> </w:t>
      </w:r>
      <w:r w:rsidR="00660404" w:rsidRPr="004F5C24">
        <w:rPr>
          <w:rFonts w:ascii="Arial" w:hAnsi="Arial" w:cs="Arial"/>
          <w:sz w:val="24"/>
          <w:szCs w:val="24"/>
        </w:rPr>
        <w:t>1.281,29</w:t>
      </w:r>
      <w:r w:rsidR="002755CE" w:rsidRPr="004F5C24">
        <w:rPr>
          <w:rFonts w:ascii="Arial" w:hAnsi="Arial" w:cs="Arial"/>
          <w:sz w:val="24"/>
          <w:szCs w:val="24"/>
        </w:rPr>
        <w:t xml:space="preserve"> kn su </w:t>
      </w:r>
      <w:r w:rsidR="009F72B1" w:rsidRPr="004F5C24">
        <w:rPr>
          <w:rFonts w:ascii="Arial" w:hAnsi="Arial" w:cs="Arial"/>
          <w:sz w:val="24"/>
          <w:szCs w:val="24"/>
        </w:rPr>
        <w:t xml:space="preserve">bankarske </w:t>
      </w:r>
      <w:r w:rsidR="00CB008B" w:rsidRPr="004F5C24">
        <w:rPr>
          <w:rFonts w:ascii="Arial" w:hAnsi="Arial" w:cs="Arial"/>
          <w:sz w:val="24"/>
          <w:szCs w:val="24"/>
        </w:rPr>
        <w:t>usluge i usluge platnog prometa</w:t>
      </w:r>
      <w:r w:rsidR="00DC13F9" w:rsidRPr="004F5C24">
        <w:rPr>
          <w:rFonts w:ascii="Arial" w:hAnsi="Arial" w:cs="Arial"/>
          <w:sz w:val="24"/>
          <w:szCs w:val="24"/>
        </w:rPr>
        <w:t xml:space="preserve">, </w:t>
      </w:r>
      <w:r w:rsidR="00660404" w:rsidRPr="004F5C24">
        <w:rPr>
          <w:rFonts w:ascii="Arial" w:hAnsi="Arial" w:cs="Arial"/>
          <w:sz w:val="24"/>
          <w:szCs w:val="24"/>
        </w:rPr>
        <w:t>540,27</w:t>
      </w:r>
      <w:r w:rsidR="00DC13F9" w:rsidRPr="004F5C24">
        <w:rPr>
          <w:rFonts w:ascii="Arial" w:hAnsi="Arial" w:cs="Arial"/>
          <w:sz w:val="24"/>
          <w:szCs w:val="24"/>
        </w:rPr>
        <w:t xml:space="preserve"> </w:t>
      </w:r>
      <w:r w:rsidR="001B41F5" w:rsidRPr="004F5C24">
        <w:rPr>
          <w:rFonts w:ascii="Arial" w:hAnsi="Arial" w:cs="Arial"/>
          <w:sz w:val="24"/>
          <w:szCs w:val="24"/>
        </w:rPr>
        <w:t>Kn su negativne tečajne razlike</w:t>
      </w:r>
      <w:r w:rsidR="00660404" w:rsidRPr="004F5C24">
        <w:rPr>
          <w:rFonts w:ascii="Arial" w:hAnsi="Arial" w:cs="Arial"/>
          <w:sz w:val="24"/>
          <w:szCs w:val="24"/>
        </w:rPr>
        <w:t xml:space="preserve"> i 2.964,72 Kn su zatezne kamate pri obračunu plaće po sudskoj presudi.</w:t>
      </w:r>
    </w:p>
    <w:p w14:paraId="4C17EBBE" w14:textId="77777777" w:rsidR="001B41F5" w:rsidRPr="004F5C24" w:rsidRDefault="001B41F5" w:rsidP="001B41F5">
      <w:pPr>
        <w:spacing w:after="0"/>
        <w:ind w:left="708"/>
        <w:rPr>
          <w:rFonts w:ascii="Arial" w:hAnsi="Arial" w:cs="Arial"/>
          <w:sz w:val="24"/>
          <w:szCs w:val="24"/>
        </w:rPr>
      </w:pPr>
    </w:p>
    <w:p w14:paraId="4CBBACFE" w14:textId="77777777" w:rsidR="001B41F5" w:rsidRPr="004F5C24" w:rsidRDefault="001B41F5" w:rsidP="00A225B2">
      <w:pPr>
        <w:spacing w:after="0"/>
        <w:rPr>
          <w:rFonts w:ascii="Arial" w:hAnsi="Arial" w:cs="Arial"/>
          <w:sz w:val="24"/>
          <w:szCs w:val="24"/>
        </w:rPr>
      </w:pPr>
      <w:r w:rsidRPr="004F5C24">
        <w:rPr>
          <w:rFonts w:ascii="Arial" w:hAnsi="Arial" w:cs="Arial"/>
          <w:sz w:val="24"/>
          <w:szCs w:val="24"/>
        </w:rPr>
        <w:t xml:space="preserve">Ukupni rashodi za nabavu nefinancijske imovine </w:t>
      </w:r>
      <w:r w:rsidR="00013A40" w:rsidRPr="004F5C24">
        <w:rPr>
          <w:rFonts w:ascii="Arial" w:hAnsi="Arial" w:cs="Arial"/>
          <w:sz w:val="24"/>
          <w:szCs w:val="24"/>
        </w:rPr>
        <w:t xml:space="preserve">su </w:t>
      </w:r>
      <w:r w:rsidR="00146030" w:rsidRPr="004F5C24">
        <w:rPr>
          <w:rFonts w:ascii="Arial" w:hAnsi="Arial" w:cs="Arial"/>
          <w:sz w:val="24"/>
          <w:szCs w:val="24"/>
        </w:rPr>
        <w:t>77.781,81</w:t>
      </w:r>
      <w:r w:rsidRPr="004F5C24">
        <w:rPr>
          <w:rFonts w:ascii="Arial" w:hAnsi="Arial" w:cs="Arial"/>
          <w:sz w:val="24"/>
          <w:szCs w:val="24"/>
        </w:rPr>
        <w:t xml:space="preserve"> kn što je za  </w:t>
      </w:r>
    </w:p>
    <w:p w14:paraId="56E8655D" w14:textId="77777777" w:rsidR="00013A40" w:rsidRPr="004F5C24" w:rsidRDefault="00146030" w:rsidP="00013A40">
      <w:pPr>
        <w:spacing w:after="0"/>
        <w:rPr>
          <w:rFonts w:ascii="Arial" w:hAnsi="Arial" w:cs="Arial"/>
          <w:sz w:val="24"/>
          <w:szCs w:val="24"/>
        </w:rPr>
      </w:pPr>
      <w:r w:rsidRPr="004F5C24">
        <w:rPr>
          <w:rFonts w:ascii="Arial" w:hAnsi="Arial" w:cs="Arial"/>
          <w:sz w:val="24"/>
          <w:szCs w:val="24"/>
        </w:rPr>
        <w:t>352,2</w:t>
      </w:r>
      <w:r w:rsidR="00B547AF" w:rsidRPr="004F5C24">
        <w:rPr>
          <w:rFonts w:ascii="Arial" w:hAnsi="Arial" w:cs="Arial"/>
          <w:sz w:val="24"/>
          <w:szCs w:val="24"/>
        </w:rPr>
        <w:t xml:space="preserve">% </w:t>
      </w:r>
      <w:r w:rsidRPr="004F5C24">
        <w:rPr>
          <w:rFonts w:ascii="Arial" w:hAnsi="Arial" w:cs="Arial"/>
          <w:sz w:val="24"/>
          <w:szCs w:val="24"/>
        </w:rPr>
        <w:t>više</w:t>
      </w:r>
      <w:r w:rsidR="001B41F5" w:rsidRPr="004F5C24">
        <w:rPr>
          <w:rFonts w:ascii="Arial" w:hAnsi="Arial" w:cs="Arial"/>
          <w:sz w:val="24"/>
          <w:szCs w:val="24"/>
        </w:rPr>
        <w:t xml:space="preserve"> </w:t>
      </w:r>
      <w:r w:rsidR="00DC13F9" w:rsidRPr="004F5C24">
        <w:rPr>
          <w:rFonts w:ascii="Arial" w:hAnsi="Arial" w:cs="Arial"/>
          <w:sz w:val="24"/>
          <w:szCs w:val="24"/>
        </w:rPr>
        <w:t>u odnosu na isto razdoblje pr</w:t>
      </w:r>
      <w:r w:rsidR="00013A40" w:rsidRPr="004F5C24">
        <w:rPr>
          <w:rFonts w:ascii="Arial" w:hAnsi="Arial" w:cs="Arial"/>
          <w:sz w:val="24"/>
          <w:szCs w:val="24"/>
        </w:rPr>
        <w:t>ethodne</w:t>
      </w:r>
      <w:r w:rsidR="00DC13F9" w:rsidRPr="004F5C24">
        <w:rPr>
          <w:rFonts w:ascii="Arial" w:hAnsi="Arial" w:cs="Arial"/>
          <w:sz w:val="24"/>
          <w:szCs w:val="24"/>
        </w:rPr>
        <w:t xml:space="preserve"> </w:t>
      </w:r>
      <w:r w:rsidR="001B41F5" w:rsidRPr="004F5C24">
        <w:rPr>
          <w:rFonts w:ascii="Arial" w:hAnsi="Arial" w:cs="Arial"/>
          <w:sz w:val="24"/>
          <w:szCs w:val="24"/>
        </w:rPr>
        <w:t xml:space="preserve"> godine</w:t>
      </w:r>
      <w:r w:rsidR="00C54887" w:rsidRPr="004F5C24">
        <w:rPr>
          <w:rFonts w:ascii="Arial" w:hAnsi="Arial" w:cs="Arial"/>
          <w:sz w:val="24"/>
          <w:szCs w:val="24"/>
        </w:rPr>
        <w:t>.</w:t>
      </w:r>
    </w:p>
    <w:p w14:paraId="2C857980" w14:textId="77777777" w:rsidR="00DC13F9" w:rsidRPr="004F5C24" w:rsidRDefault="002A1CD8" w:rsidP="004815C9">
      <w:pPr>
        <w:pStyle w:val="Odlomakpopisa"/>
        <w:numPr>
          <w:ilvl w:val="0"/>
          <w:numId w:val="9"/>
        </w:numPr>
        <w:spacing w:after="0"/>
        <w:ind w:left="426"/>
        <w:rPr>
          <w:rFonts w:ascii="Arial" w:hAnsi="Arial" w:cs="Arial"/>
          <w:sz w:val="24"/>
          <w:szCs w:val="24"/>
        </w:rPr>
      </w:pPr>
      <w:r w:rsidRPr="004F5C24">
        <w:rPr>
          <w:rFonts w:ascii="Arial" w:hAnsi="Arial" w:cs="Arial"/>
          <w:sz w:val="24"/>
          <w:szCs w:val="24"/>
        </w:rPr>
        <w:t>Račun</w:t>
      </w:r>
      <w:r w:rsidR="00146030" w:rsidRPr="004F5C24">
        <w:rPr>
          <w:rFonts w:ascii="Arial" w:hAnsi="Arial" w:cs="Arial"/>
          <w:sz w:val="24"/>
          <w:szCs w:val="24"/>
        </w:rPr>
        <w:t xml:space="preserve"> 4221</w:t>
      </w:r>
      <w:r w:rsidR="004E254A" w:rsidRPr="004F5C24">
        <w:rPr>
          <w:rFonts w:ascii="Arial" w:hAnsi="Arial" w:cs="Arial"/>
          <w:sz w:val="24"/>
          <w:szCs w:val="24"/>
        </w:rPr>
        <w:t xml:space="preserve"> </w:t>
      </w:r>
      <w:r w:rsidR="00013A40" w:rsidRPr="004F5C24">
        <w:rPr>
          <w:rFonts w:ascii="Arial" w:hAnsi="Arial" w:cs="Arial"/>
          <w:sz w:val="24"/>
          <w:szCs w:val="24"/>
        </w:rPr>
        <w:t>uredska oprema i namještaj</w:t>
      </w:r>
      <w:r w:rsidR="00DC13F9" w:rsidRPr="004F5C24">
        <w:rPr>
          <w:rFonts w:ascii="Arial" w:hAnsi="Arial" w:cs="Arial"/>
          <w:sz w:val="24"/>
          <w:szCs w:val="24"/>
        </w:rPr>
        <w:t xml:space="preserve">  iznose </w:t>
      </w:r>
      <w:r w:rsidR="00146030" w:rsidRPr="004F5C24">
        <w:rPr>
          <w:rFonts w:ascii="Arial" w:hAnsi="Arial" w:cs="Arial"/>
          <w:sz w:val="24"/>
          <w:szCs w:val="24"/>
        </w:rPr>
        <w:t>26.632,50</w:t>
      </w:r>
      <w:r w:rsidR="00B547AF" w:rsidRPr="004F5C24">
        <w:rPr>
          <w:rFonts w:ascii="Arial" w:hAnsi="Arial" w:cs="Arial"/>
          <w:sz w:val="24"/>
          <w:szCs w:val="24"/>
        </w:rPr>
        <w:t xml:space="preserve"> kn, što je za </w:t>
      </w:r>
      <w:r w:rsidR="00146030" w:rsidRPr="004F5C24">
        <w:rPr>
          <w:rFonts w:ascii="Arial" w:hAnsi="Arial" w:cs="Arial"/>
          <w:sz w:val="24"/>
          <w:szCs w:val="24"/>
        </w:rPr>
        <w:t>308</w:t>
      </w:r>
      <w:r w:rsidR="00B547AF" w:rsidRPr="004F5C24">
        <w:rPr>
          <w:rFonts w:ascii="Arial" w:hAnsi="Arial" w:cs="Arial"/>
          <w:sz w:val="24"/>
          <w:szCs w:val="24"/>
        </w:rPr>
        <w:t xml:space="preserve">% </w:t>
      </w:r>
      <w:r w:rsidR="000A758E">
        <w:rPr>
          <w:rFonts w:ascii="Arial" w:hAnsi="Arial" w:cs="Arial"/>
          <w:sz w:val="24"/>
          <w:szCs w:val="24"/>
        </w:rPr>
        <w:t>više</w:t>
      </w:r>
      <w:r w:rsidR="00B547AF" w:rsidRPr="004F5C24">
        <w:rPr>
          <w:rFonts w:ascii="Arial" w:hAnsi="Arial" w:cs="Arial"/>
          <w:sz w:val="24"/>
          <w:szCs w:val="24"/>
        </w:rPr>
        <w:t xml:space="preserve"> u odnosu na isto razdoblje prethodne godine</w:t>
      </w:r>
      <w:r w:rsidR="009E37EA" w:rsidRPr="004F5C24">
        <w:rPr>
          <w:rFonts w:ascii="Arial" w:hAnsi="Arial" w:cs="Arial"/>
          <w:sz w:val="24"/>
          <w:szCs w:val="24"/>
        </w:rPr>
        <w:t xml:space="preserve">, a uključuje </w:t>
      </w:r>
      <w:r w:rsidR="00012B96" w:rsidRPr="004F5C24">
        <w:rPr>
          <w:rFonts w:ascii="Arial" w:hAnsi="Arial" w:cs="Arial"/>
          <w:sz w:val="24"/>
          <w:szCs w:val="24"/>
        </w:rPr>
        <w:t xml:space="preserve">nabavku </w:t>
      </w:r>
      <w:r w:rsidR="00146030" w:rsidRPr="004F5C24">
        <w:rPr>
          <w:rFonts w:ascii="Arial" w:hAnsi="Arial" w:cs="Arial"/>
          <w:sz w:val="24"/>
          <w:szCs w:val="24"/>
        </w:rPr>
        <w:t>tri</w:t>
      </w:r>
      <w:r w:rsidR="009E37EA" w:rsidRPr="004F5C24">
        <w:rPr>
          <w:rFonts w:ascii="Arial" w:hAnsi="Arial" w:cs="Arial"/>
          <w:sz w:val="24"/>
          <w:szCs w:val="24"/>
        </w:rPr>
        <w:t xml:space="preserve"> računal</w:t>
      </w:r>
      <w:r w:rsidR="00012B96" w:rsidRPr="004F5C24">
        <w:rPr>
          <w:rFonts w:ascii="Arial" w:hAnsi="Arial" w:cs="Arial"/>
          <w:sz w:val="24"/>
          <w:szCs w:val="24"/>
        </w:rPr>
        <w:t>a</w:t>
      </w:r>
      <w:r w:rsidR="00146030" w:rsidRPr="004F5C24">
        <w:rPr>
          <w:rFonts w:ascii="Arial" w:hAnsi="Arial" w:cs="Arial"/>
          <w:sz w:val="24"/>
          <w:szCs w:val="24"/>
        </w:rPr>
        <w:t xml:space="preserve"> i dva pisača</w:t>
      </w:r>
    </w:p>
    <w:p w14:paraId="1792FFBD" w14:textId="77777777" w:rsidR="001B41F5" w:rsidRPr="004F5C24" w:rsidRDefault="002A1CD8" w:rsidP="004815C9">
      <w:pPr>
        <w:pStyle w:val="Odlomakpopisa"/>
        <w:numPr>
          <w:ilvl w:val="0"/>
          <w:numId w:val="9"/>
        </w:numPr>
        <w:spacing w:after="0"/>
        <w:ind w:left="426"/>
        <w:rPr>
          <w:rFonts w:ascii="Arial" w:hAnsi="Arial" w:cs="Arial"/>
          <w:sz w:val="24"/>
          <w:szCs w:val="24"/>
        </w:rPr>
      </w:pPr>
      <w:r w:rsidRPr="004F5C24">
        <w:rPr>
          <w:rFonts w:ascii="Arial" w:hAnsi="Arial" w:cs="Arial"/>
          <w:sz w:val="24"/>
          <w:szCs w:val="24"/>
        </w:rPr>
        <w:t>Račun</w:t>
      </w:r>
      <w:r w:rsidR="00146030" w:rsidRPr="004F5C24">
        <w:rPr>
          <w:rFonts w:ascii="Arial" w:hAnsi="Arial" w:cs="Arial"/>
          <w:sz w:val="24"/>
          <w:szCs w:val="24"/>
        </w:rPr>
        <w:t xml:space="preserve"> 4227</w:t>
      </w:r>
      <w:r w:rsidR="00013A40" w:rsidRPr="004F5C24">
        <w:rPr>
          <w:rFonts w:ascii="Arial" w:hAnsi="Arial" w:cs="Arial"/>
          <w:sz w:val="24"/>
          <w:szCs w:val="24"/>
        </w:rPr>
        <w:t xml:space="preserve"> Uređaji, strojevi </w:t>
      </w:r>
      <w:r w:rsidR="001B41F5" w:rsidRPr="004F5C24">
        <w:rPr>
          <w:rFonts w:ascii="Arial" w:hAnsi="Arial" w:cs="Arial"/>
          <w:sz w:val="24"/>
          <w:szCs w:val="24"/>
        </w:rPr>
        <w:t>i oprema iznos</w:t>
      </w:r>
      <w:r w:rsidR="00B547AF" w:rsidRPr="004F5C24">
        <w:rPr>
          <w:rFonts w:ascii="Arial" w:hAnsi="Arial" w:cs="Arial"/>
          <w:sz w:val="24"/>
          <w:szCs w:val="24"/>
        </w:rPr>
        <w:t>i</w:t>
      </w:r>
      <w:r w:rsidR="001B41F5" w:rsidRPr="004F5C24">
        <w:rPr>
          <w:rFonts w:ascii="Arial" w:hAnsi="Arial" w:cs="Arial"/>
          <w:sz w:val="24"/>
          <w:szCs w:val="24"/>
        </w:rPr>
        <w:t xml:space="preserve"> </w:t>
      </w:r>
      <w:r w:rsidR="00146030" w:rsidRPr="004F5C24">
        <w:rPr>
          <w:rFonts w:ascii="Arial" w:hAnsi="Arial" w:cs="Arial"/>
          <w:sz w:val="24"/>
          <w:szCs w:val="24"/>
        </w:rPr>
        <w:t>50.388,00</w:t>
      </w:r>
      <w:r w:rsidR="001B41F5" w:rsidRPr="004F5C24">
        <w:rPr>
          <w:rFonts w:ascii="Arial" w:hAnsi="Arial" w:cs="Arial"/>
          <w:sz w:val="24"/>
          <w:szCs w:val="24"/>
        </w:rPr>
        <w:t xml:space="preserve"> kn i za </w:t>
      </w:r>
      <w:r w:rsidR="00146030" w:rsidRPr="004F5C24">
        <w:rPr>
          <w:rFonts w:ascii="Arial" w:hAnsi="Arial" w:cs="Arial"/>
          <w:sz w:val="24"/>
          <w:szCs w:val="24"/>
        </w:rPr>
        <w:t>375</w:t>
      </w:r>
      <w:r w:rsidR="001B41F5" w:rsidRPr="004F5C24">
        <w:rPr>
          <w:rFonts w:ascii="Arial" w:hAnsi="Arial" w:cs="Arial"/>
          <w:sz w:val="24"/>
          <w:szCs w:val="24"/>
        </w:rPr>
        <w:t xml:space="preserve">% su </w:t>
      </w:r>
      <w:r w:rsidR="00B547AF" w:rsidRPr="004F5C24">
        <w:rPr>
          <w:rFonts w:ascii="Arial" w:hAnsi="Arial" w:cs="Arial"/>
          <w:sz w:val="24"/>
          <w:szCs w:val="24"/>
        </w:rPr>
        <w:t>viši</w:t>
      </w:r>
      <w:r w:rsidR="001B41F5" w:rsidRPr="004F5C24">
        <w:rPr>
          <w:rFonts w:ascii="Arial" w:hAnsi="Arial" w:cs="Arial"/>
          <w:sz w:val="24"/>
          <w:szCs w:val="24"/>
        </w:rPr>
        <w:t xml:space="preserve"> u odnosu </w:t>
      </w:r>
      <w:r w:rsidR="00A60F5D" w:rsidRPr="004F5C24">
        <w:rPr>
          <w:rFonts w:ascii="Arial" w:hAnsi="Arial" w:cs="Arial"/>
          <w:sz w:val="24"/>
          <w:szCs w:val="24"/>
        </w:rPr>
        <w:t>na isto razdoblje protekle  godine</w:t>
      </w:r>
      <w:r w:rsidR="001B41F5" w:rsidRPr="004F5C24">
        <w:rPr>
          <w:rFonts w:ascii="Arial" w:hAnsi="Arial" w:cs="Arial"/>
          <w:sz w:val="24"/>
          <w:szCs w:val="24"/>
        </w:rPr>
        <w:t xml:space="preserve">. </w:t>
      </w:r>
      <w:r w:rsidR="009F72B1" w:rsidRPr="004F5C24">
        <w:rPr>
          <w:rFonts w:ascii="Arial" w:hAnsi="Arial" w:cs="Arial"/>
          <w:sz w:val="24"/>
          <w:szCs w:val="24"/>
        </w:rPr>
        <w:t xml:space="preserve"> </w:t>
      </w:r>
      <w:r w:rsidR="009E37EA" w:rsidRPr="004F5C24">
        <w:rPr>
          <w:rFonts w:ascii="Arial" w:hAnsi="Arial" w:cs="Arial"/>
          <w:sz w:val="24"/>
          <w:szCs w:val="24"/>
        </w:rPr>
        <w:t xml:space="preserve">Od opreme nabavljen je </w:t>
      </w:r>
      <w:r w:rsidR="006E104B" w:rsidRPr="004F5C24">
        <w:rPr>
          <w:rFonts w:ascii="Arial" w:hAnsi="Arial" w:cs="Arial"/>
          <w:sz w:val="24"/>
          <w:szCs w:val="24"/>
        </w:rPr>
        <w:t>hladnja</w:t>
      </w:r>
      <w:r w:rsidR="00CB008B" w:rsidRPr="004F5C24">
        <w:rPr>
          <w:rFonts w:ascii="Arial" w:hAnsi="Arial" w:cs="Arial"/>
          <w:sz w:val="24"/>
          <w:szCs w:val="24"/>
        </w:rPr>
        <w:t>k</w:t>
      </w:r>
      <w:r w:rsidR="006E104B" w:rsidRPr="004F5C24">
        <w:rPr>
          <w:rFonts w:ascii="Arial" w:hAnsi="Arial" w:cs="Arial"/>
          <w:sz w:val="24"/>
          <w:szCs w:val="24"/>
        </w:rPr>
        <w:t xml:space="preserve"> i radne jedinice</w:t>
      </w:r>
      <w:r w:rsidR="009E37EA" w:rsidRPr="004F5C24">
        <w:rPr>
          <w:rFonts w:ascii="Arial" w:hAnsi="Arial" w:cs="Arial"/>
          <w:sz w:val="24"/>
          <w:szCs w:val="24"/>
        </w:rPr>
        <w:t xml:space="preserve"> za </w:t>
      </w:r>
      <w:r w:rsidR="00CC4F9C" w:rsidRPr="004F5C24">
        <w:rPr>
          <w:rFonts w:ascii="Arial" w:hAnsi="Arial" w:cs="Arial"/>
          <w:sz w:val="24"/>
          <w:szCs w:val="24"/>
        </w:rPr>
        <w:t>kabinet ugostiteljstva</w:t>
      </w:r>
      <w:r w:rsidR="006E104B" w:rsidRPr="004F5C24">
        <w:rPr>
          <w:rFonts w:ascii="Arial" w:hAnsi="Arial" w:cs="Arial"/>
          <w:sz w:val="24"/>
          <w:szCs w:val="24"/>
        </w:rPr>
        <w:t>, perilica suđa, dv</w:t>
      </w:r>
      <w:r w:rsidR="00CB008B" w:rsidRPr="004F5C24">
        <w:rPr>
          <w:rFonts w:ascii="Arial" w:hAnsi="Arial" w:cs="Arial"/>
          <w:sz w:val="24"/>
          <w:szCs w:val="24"/>
        </w:rPr>
        <w:t>ije</w:t>
      </w:r>
      <w:r w:rsidR="006E104B" w:rsidRPr="004F5C24">
        <w:rPr>
          <w:rFonts w:ascii="Arial" w:hAnsi="Arial" w:cs="Arial"/>
          <w:sz w:val="24"/>
          <w:szCs w:val="24"/>
        </w:rPr>
        <w:t xml:space="preserve"> klime</w:t>
      </w:r>
      <w:r w:rsidR="00CC4F9C" w:rsidRPr="004F5C24">
        <w:rPr>
          <w:rFonts w:ascii="Arial" w:hAnsi="Arial" w:cs="Arial"/>
          <w:sz w:val="24"/>
          <w:szCs w:val="24"/>
        </w:rPr>
        <w:t>.</w:t>
      </w:r>
    </w:p>
    <w:p w14:paraId="7D69C023" w14:textId="77777777" w:rsidR="006E104B" w:rsidRPr="004F5C24" w:rsidRDefault="002A1CD8" w:rsidP="004815C9">
      <w:pPr>
        <w:pStyle w:val="Odlomakpopisa"/>
        <w:numPr>
          <w:ilvl w:val="0"/>
          <w:numId w:val="9"/>
        </w:numPr>
        <w:spacing w:after="0"/>
        <w:ind w:left="426"/>
        <w:rPr>
          <w:rFonts w:ascii="Arial" w:hAnsi="Arial" w:cs="Arial"/>
          <w:sz w:val="24"/>
          <w:szCs w:val="24"/>
        </w:rPr>
      </w:pPr>
      <w:r w:rsidRPr="004F5C24">
        <w:rPr>
          <w:rFonts w:ascii="Arial" w:hAnsi="Arial" w:cs="Arial"/>
          <w:sz w:val="24"/>
          <w:szCs w:val="24"/>
        </w:rPr>
        <w:t>Račun</w:t>
      </w:r>
      <w:r w:rsidR="006E104B" w:rsidRPr="004F5C24">
        <w:rPr>
          <w:rFonts w:ascii="Arial" w:hAnsi="Arial" w:cs="Arial"/>
          <w:sz w:val="24"/>
          <w:szCs w:val="24"/>
        </w:rPr>
        <w:t xml:space="preserve"> 424 Knjige iznosi 761,31 Kn. Prošle godine nismo imali ovih troškova. </w:t>
      </w:r>
    </w:p>
    <w:p w14:paraId="5CFCEDAF" w14:textId="77777777" w:rsidR="00660404" w:rsidRPr="004F5C24" w:rsidRDefault="00660404" w:rsidP="00660404">
      <w:pPr>
        <w:spacing w:after="0"/>
        <w:rPr>
          <w:rFonts w:ascii="Arial" w:hAnsi="Arial" w:cs="Arial"/>
          <w:sz w:val="24"/>
          <w:szCs w:val="24"/>
        </w:rPr>
      </w:pPr>
    </w:p>
    <w:p w14:paraId="6E372CDC" w14:textId="77777777" w:rsidR="00660404" w:rsidRPr="004F5C24" w:rsidRDefault="00660404" w:rsidP="00660404">
      <w:pPr>
        <w:spacing w:after="0"/>
        <w:rPr>
          <w:rFonts w:ascii="Arial" w:hAnsi="Arial" w:cs="Arial"/>
          <w:sz w:val="24"/>
          <w:szCs w:val="24"/>
        </w:rPr>
      </w:pPr>
      <w:r w:rsidRPr="004F5C24">
        <w:rPr>
          <w:rFonts w:ascii="Arial" w:hAnsi="Arial" w:cs="Arial"/>
          <w:sz w:val="24"/>
          <w:szCs w:val="24"/>
        </w:rPr>
        <w:t xml:space="preserve">Većina troškova u razdoblju od 01. siječnja do 30. lipnja 2022. godine je značajno viša u odnosu na isto razdoblje prethodne godine. Tijekom 2021. godine dio nastave </w:t>
      </w:r>
      <w:r w:rsidRPr="004F5C24">
        <w:rPr>
          <w:rFonts w:ascii="Arial" w:hAnsi="Arial" w:cs="Arial"/>
          <w:sz w:val="24"/>
          <w:szCs w:val="24"/>
        </w:rPr>
        <w:lastRenderedPageBreak/>
        <w:t>odrađeno je on-line što je smanjilo troškove. Isto tako ove godine odrađene su brojne mobilnosti u sklopu Erasmus+ projekata i RCK RECEPT projekta koje su prošle godine bile u mirovanju zbog pandemije Corona virusa.</w:t>
      </w:r>
      <w:r w:rsidR="006E104B" w:rsidRPr="004F5C24">
        <w:rPr>
          <w:rFonts w:ascii="Arial" w:hAnsi="Arial" w:cs="Arial"/>
          <w:sz w:val="24"/>
          <w:szCs w:val="24"/>
        </w:rPr>
        <w:t xml:space="preserve"> JLS otoka Krka nastavile su sufinancirati rad škole što nam omogućava ponovno ulaganje u opremu i školsku zgradu.</w:t>
      </w:r>
    </w:p>
    <w:p w14:paraId="55C0EF67" w14:textId="77777777" w:rsidR="00660404" w:rsidRPr="004F5C24" w:rsidRDefault="00660404" w:rsidP="00660404">
      <w:pPr>
        <w:spacing w:after="0"/>
        <w:rPr>
          <w:rFonts w:ascii="Arial" w:hAnsi="Arial" w:cs="Arial"/>
          <w:sz w:val="24"/>
          <w:szCs w:val="24"/>
        </w:rPr>
      </w:pPr>
    </w:p>
    <w:p w14:paraId="65AD2971" w14:textId="77777777" w:rsidR="00E06DBD" w:rsidRPr="004F5C24" w:rsidRDefault="00E06DBD" w:rsidP="00A225B2">
      <w:pPr>
        <w:spacing w:after="0"/>
        <w:rPr>
          <w:rFonts w:ascii="Arial" w:hAnsi="Arial" w:cs="Arial"/>
          <w:sz w:val="24"/>
          <w:szCs w:val="24"/>
        </w:rPr>
      </w:pPr>
      <w:r w:rsidRPr="004F5C24">
        <w:rPr>
          <w:rFonts w:ascii="Arial" w:hAnsi="Arial" w:cs="Arial"/>
          <w:sz w:val="24"/>
          <w:szCs w:val="24"/>
        </w:rPr>
        <w:t xml:space="preserve">U </w:t>
      </w:r>
      <w:r w:rsidR="00CC4F9C" w:rsidRPr="004F5C24">
        <w:rPr>
          <w:rFonts w:ascii="Arial" w:hAnsi="Arial" w:cs="Arial"/>
          <w:sz w:val="24"/>
          <w:szCs w:val="24"/>
        </w:rPr>
        <w:t xml:space="preserve">razdoblju od 1. siječnja do 30. lipnja </w:t>
      </w:r>
      <w:r w:rsidRPr="004F5C24">
        <w:rPr>
          <w:rFonts w:ascii="Arial" w:hAnsi="Arial" w:cs="Arial"/>
          <w:sz w:val="24"/>
          <w:szCs w:val="24"/>
        </w:rPr>
        <w:t>20</w:t>
      </w:r>
      <w:r w:rsidR="004E254A" w:rsidRPr="004F5C24">
        <w:rPr>
          <w:rFonts w:ascii="Arial" w:hAnsi="Arial" w:cs="Arial"/>
          <w:sz w:val="24"/>
          <w:szCs w:val="24"/>
        </w:rPr>
        <w:t>2</w:t>
      </w:r>
      <w:r w:rsidR="006F3E22" w:rsidRPr="004F5C24">
        <w:rPr>
          <w:rFonts w:ascii="Arial" w:hAnsi="Arial" w:cs="Arial"/>
          <w:sz w:val="24"/>
          <w:szCs w:val="24"/>
        </w:rPr>
        <w:t>1</w:t>
      </w:r>
      <w:r w:rsidRPr="004F5C24">
        <w:rPr>
          <w:rFonts w:ascii="Arial" w:hAnsi="Arial" w:cs="Arial"/>
          <w:sz w:val="24"/>
          <w:szCs w:val="24"/>
        </w:rPr>
        <w:t xml:space="preserve">. </w:t>
      </w:r>
      <w:r w:rsidR="0061108E" w:rsidRPr="004F5C24">
        <w:rPr>
          <w:rFonts w:ascii="Arial" w:hAnsi="Arial" w:cs="Arial"/>
          <w:sz w:val="24"/>
          <w:szCs w:val="24"/>
        </w:rPr>
        <w:t>godin</w:t>
      </w:r>
      <w:r w:rsidR="00CC4F9C" w:rsidRPr="004F5C24">
        <w:rPr>
          <w:rFonts w:ascii="Arial" w:hAnsi="Arial" w:cs="Arial"/>
          <w:sz w:val="24"/>
          <w:szCs w:val="24"/>
        </w:rPr>
        <w:t>e</w:t>
      </w:r>
      <w:r w:rsidR="0061108E" w:rsidRPr="004F5C24">
        <w:rPr>
          <w:rFonts w:ascii="Arial" w:hAnsi="Arial" w:cs="Arial"/>
          <w:sz w:val="24"/>
          <w:szCs w:val="24"/>
        </w:rPr>
        <w:t xml:space="preserve"> u</w:t>
      </w:r>
      <w:r w:rsidR="00F34CB5" w:rsidRPr="004F5C24">
        <w:rPr>
          <w:rFonts w:ascii="Arial" w:hAnsi="Arial" w:cs="Arial"/>
          <w:sz w:val="24"/>
          <w:szCs w:val="24"/>
        </w:rPr>
        <w:t xml:space="preserve">kupni prihodi </w:t>
      </w:r>
      <w:r w:rsidR="00CD1174" w:rsidRPr="004F5C24">
        <w:rPr>
          <w:rFonts w:ascii="Arial" w:hAnsi="Arial" w:cs="Arial"/>
          <w:sz w:val="24"/>
          <w:szCs w:val="24"/>
        </w:rPr>
        <w:t xml:space="preserve">i primici </w:t>
      </w:r>
      <w:r w:rsidR="00F34CB5" w:rsidRPr="004F5C24">
        <w:rPr>
          <w:rFonts w:ascii="Arial" w:hAnsi="Arial" w:cs="Arial"/>
          <w:sz w:val="24"/>
          <w:szCs w:val="24"/>
        </w:rPr>
        <w:t xml:space="preserve">iznose </w:t>
      </w:r>
      <w:r w:rsidR="006E104B" w:rsidRPr="004F5C24">
        <w:rPr>
          <w:rFonts w:ascii="Arial" w:hAnsi="Arial" w:cs="Arial"/>
          <w:sz w:val="24"/>
          <w:szCs w:val="24"/>
        </w:rPr>
        <w:t>5.036.956,32 kn</w:t>
      </w:r>
      <w:r w:rsidR="00F34CB5" w:rsidRPr="004F5C24">
        <w:rPr>
          <w:rFonts w:ascii="Arial" w:hAnsi="Arial" w:cs="Arial"/>
          <w:sz w:val="24"/>
          <w:szCs w:val="24"/>
        </w:rPr>
        <w:t xml:space="preserve">, a ukupni rashodi </w:t>
      </w:r>
      <w:r w:rsidR="00CD1174" w:rsidRPr="004F5C24">
        <w:rPr>
          <w:rFonts w:ascii="Arial" w:hAnsi="Arial" w:cs="Arial"/>
          <w:sz w:val="24"/>
          <w:szCs w:val="24"/>
        </w:rPr>
        <w:t xml:space="preserve">i izdaci </w:t>
      </w:r>
      <w:r w:rsidR="006E104B" w:rsidRPr="004F5C24">
        <w:rPr>
          <w:rFonts w:ascii="Arial" w:hAnsi="Arial" w:cs="Arial"/>
          <w:sz w:val="24"/>
          <w:szCs w:val="24"/>
        </w:rPr>
        <w:t>5.471.904,74</w:t>
      </w:r>
      <w:r w:rsidR="00517C86" w:rsidRPr="004F5C24">
        <w:rPr>
          <w:rFonts w:ascii="Arial" w:hAnsi="Arial" w:cs="Arial"/>
          <w:sz w:val="24"/>
          <w:szCs w:val="24"/>
        </w:rPr>
        <w:t xml:space="preserve"> </w:t>
      </w:r>
      <w:r w:rsidR="0061108E" w:rsidRPr="004F5C24">
        <w:rPr>
          <w:rFonts w:ascii="Arial" w:hAnsi="Arial" w:cs="Arial"/>
          <w:sz w:val="24"/>
          <w:szCs w:val="24"/>
        </w:rPr>
        <w:t>kn</w:t>
      </w:r>
      <w:r w:rsidR="005E7C7D" w:rsidRPr="004F5C24">
        <w:rPr>
          <w:rFonts w:ascii="Arial" w:hAnsi="Arial" w:cs="Arial"/>
          <w:sz w:val="24"/>
          <w:szCs w:val="24"/>
        </w:rPr>
        <w:t xml:space="preserve"> te je realiziran </w:t>
      </w:r>
      <w:r w:rsidRPr="004F5C24">
        <w:rPr>
          <w:rFonts w:ascii="Arial" w:hAnsi="Arial" w:cs="Arial"/>
          <w:sz w:val="24"/>
          <w:szCs w:val="24"/>
        </w:rPr>
        <w:t xml:space="preserve"> </w:t>
      </w:r>
      <w:r w:rsidR="00C44D94" w:rsidRPr="004F5C24">
        <w:rPr>
          <w:rFonts w:ascii="Arial" w:hAnsi="Arial" w:cs="Arial"/>
          <w:sz w:val="24"/>
          <w:szCs w:val="24"/>
        </w:rPr>
        <w:t>manjak</w:t>
      </w:r>
      <w:r w:rsidR="00262606" w:rsidRPr="004F5C24">
        <w:rPr>
          <w:rFonts w:ascii="Arial" w:hAnsi="Arial" w:cs="Arial"/>
          <w:sz w:val="24"/>
          <w:szCs w:val="24"/>
        </w:rPr>
        <w:t xml:space="preserve"> u iznosu od </w:t>
      </w:r>
      <w:r w:rsidR="006E104B" w:rsidRPr="004F5C24">
        <w:rPr>
          <w:rFonts w:ascii="Arial" w:hAnsi="Arial" w:cs="Arial"/>
          <w:sz w:val="24"/>
          <w:szCs w:val="24"/>
        </w:rPr>
        <w:t>434.948,42</w:t>
      </w:r>
      <w:r w:rsidR="006F3E22" w:rsidRPr="004F5C24">
        <w:rPr>
          <w:rFonts w:ascii="Arial" w:hAnsi="Arial" w:cs="Arial"/>
          <w:sz w:val="24"/>
          <w:szCs w:val="24"/>
        </w:rPr>
        <w:t xml:space="preserve"> </w:t>
      </w:r>
      <w:r w:rsidR="00262606" w:rsidRPr="004F5C24">
        <w:rPr>
          <w:rFonts w:ascii="Arial" w:hAnsi="Arial" w:cs="Arial"/>
          <w:sz w:val="24"/>
          <w:szCs w:val="24"/>
        </w:rPr>
        <w:t xml:space="preserve"> kn.</w:t>
      </w:r>
      <w:r w:rsidR="00F34CB5" w:rsidRPr="004F5C24">
        <w:rPr>
          <w:rFonts w:ascii="Arial" w:hAnsi="Arial" w:cs="Arial"/>
          <w:sz w:val="24"/>
          <w:szCs w:val="24"/>
        </w:rPr>
        <w:t xml:space="preserve">, </w:t>
      </w:r>
      <w:r w:rsidR="00267943" w:rsidRPr="004F5C24">
        <w:rPr>
          <w:rFonts w:ascii="Arial" w:hAnsi="Arial" w:cs="Arial"/>
          <w:sz w:val="24"/>
          <w:szCs w:val="24"/>
        </w:rPr>
        <w:t>Od pret</w:t>
      </w:r>
      <w:r w:rsidR="00CD1174" w:rsidRPr="004F5C24">
        <w:rPr>
          <w:rFonts w:ascii="Arial" w:hAnsi="Arial" w:cs="Arial"/>
          <w:sz w:val="24"/>
          <w:szCs w:val="24"/>
        </w:rPr>
        <w:t xml:space="preserve">hodne godine prenesen je višak sredstava u iznosu od </w:t>
      </w:r>
      <w:r w:rsidR="006E104B" w:rsidRPr="004F5C24">
        <w:rPr>
          <w:rFonts w:ascii="Arial" w:hAnsi="Arial" w:cs="Arial"/>
          <w:sz w:val="24"/>
          <w:szCs w:val="24"/>
        </w:rPr>
        <w:t>1.022.860,60</w:t>
      </w:r>
      <w:r w:rsidR="00CD1174" w:rsidRPr="004F5C24">
        <w:rPr>
          <w:rFonts w:ascii="Arial" w:hAnsi="Arial" w:cs="Arial"/>
          <w:sz w:val="24"/>
          <w:szCs w:val="24"/>
        </w:rPr>
        <w:t xml:space="preserve"> kn te 3</w:t>
      </w:r>
      <w:r w:rsidR="00C44D94" w:rsidRPr="004F5C24">
        <w:rPr>
          <w:rFonts w:ascii="Arial" w:hAnsi="Arial" w:cs="Arial"/>
          <w:sz w:val="24"/>
          <w:szCs w:val="24"/>
        </w:rPr>
        <w:t>0</w:t>
      </w:r>
      <w:r w:rsidR="00CD1174" w:rsidRPr="004F5C24">
        <w:rPr>
          <w:rFonts w:ascii="Arial" w:hAnsi="Arial" w:cs="Arial"/>
          <w:sz w:val="24"/>
          <w:szCs w:val="24"/>
        </w:rPr>
        <w:t>.</w:t>
      </w:r>
      <w:r w:rsidR="00012B96" w:rsidRPr="004F5C24">
        <w:rPr>
          <w:rFonts w:ascii="Arial" w:hAnsi="Arial" w:cs="Arial"/>
          <w:sz w:val="24"/>
          <w:szCs w:val="24"/>
        </w:rPr>
        <w:t xml:space="preserve"> </w:t>
      </w:r>
      <w:r w:rsidR="00F516FE" w:rsidRPr="004F5C24">
        <w:rPr>
          <w:rFonts w:ascii="Arial" w:hAnsi="Arial" w:cs="Arial"/>
          <w:sz w:val="24"/>
          <w:szCs w:val="24"/>
        </w:rPr>
        <w:t>lipnja</w:t>
      </w:r>
      <w:r w:rsidR="00CD1174" w:rsidRPr="004F5C24">
        <w:rPr>
          <w:rFonts w:ascii="Arial" w:hAnsi="Arial" w:cs="Arial"/>
          <w:sz w:val="24"/>
          <w:szCs w:val="24"/>
        </w:rPr>
        <w:t xml:space="preserve"> 20</w:t>
      </w:r>
      <w:r w:rsidR="004E254A" w:rsidRPr="004F5C24">
        <w:rPr>
          <w:rFonts w:ascii="Arial" w:hAnsi="Arial" w:cs="Arial"/>
          <w:sz w:val="24"/>
          <w:szCs w:val="24"/>
        </w:rPr>
        <w:t>2</w:t>
      </w:r>
      <w:r w:rsidR="006E104B" w:rsidRPr="004F5C24">
        <w:rPr>
          <w:rFonts w:ascii="Arial" w:hAnsi="Arial" w:cs="Arial"/>
          <w:sz w:val="24"/>
          <w:szCs w:val="24"/>
        </w:rPr>
        <w:t>2</w:t>
      </w:r>
      <w:r w:rsidRPr="004F5C24">
        <w:rPr>
          <w:rFonts w:ascii="Arial" w:hAnsi="Arial" w:cs="Arial"/>
          <w:sz w:val="24"/>
          <w:szCs w:val="24"/>
        </w:rPr>
        <w:t xml:space="preserve">. </w:t>
      </w:r>
      <w:r w:rsidR="0051657F" w:rsidRPr="004F5C24">
        <w:rPr>
          <w:rFonts w:ascii="Arial" w:hAnsi="Arial" w:cs="Arial"/>
          <w:sz w:val="24"/>
          <w:szCs w:val="24"/>
        </w:rPr>
        <w:t xml:space="preserve">godine </w:t>
      </w:r>
      <w:r w:rsidRPr="004F5C24">
        <w:rPr>
          <w:rFonts w:ascii="Arial" w:hAnsi="Arial" w:cs="Arial"/>
          <w:sz w:val="24"/>
          <w:szCs w:val="24"/>
        </w:rPr>
        <w:t>imamo višak sredstava raspoloživih u idućem razdoblju u</w:t>
      </w:r>
      <w:r w:rsidR="00262606" w:rsidRPr="004F5C24">
        <w:rPr>
          <w:rFonts w:ascii="Arial" w:hAnsi="Arial" w:cs="Arial"/>
          <w:sz w:val="24"/>
          <w:szCs w:val="24"/>
        </w:rPr>
        <w:t xml:space="preserve"> </w:t>
      </w:r>
      <w:r w:rsidRPr="004F5C24">
        <w:rPr>
          <w:rFonts w:ascii="Arial" w:hAnsi="Arial" w:cs="Arial"/>
          <w:sz w:val="24"/>
          <w:szCs w:val="24"/>
        </w:rPr>
        <w:t xml:space="preserve"> iznosu od </w:t>
      </w:r>
      <w:r w:rsidR="006E104B" w:rsidRPr="004F5C24">
        <w:rPr>
          <w:rFonts w:ascii="Arial" w:hAnsi="Arial" w:cs="Arial"/>
          <w:sz w:val="24"/>
          <w:szCs w:val="24"/>
        </w:rPr>
        <w:t>587.912,18</w:t>
      </w:r>
      <w:r w:rsidRPr="004F5C24">
        <w:rPr>
          <w:rFonts w:ascii="Arial" w:hAnsi="Arial" w:cs="Arial"/>
          <w:sz w:val="24"/>
          <w:szCs w:val="24"/>
        </w:rPr>
        <w:t xml:space="preserve"> kn. </w:t>
      </w:r>
      <w:r w:rsidR="00517C86" w:rsidRPr="004F5C24">
        <w:rPr>
          <w:rFonts w:ascii="Arial" w:hAnsi="Arial" w:cs="Arial"/>
          <w:sz w:val="24"/>
          <w:szCs w:val="24"/>
        </w:rPr>
        <w:t xml:space="preserve"> </w:t>
      </w:r>
    </w:p>
    <w:p w14:paraId="3F1BCAE3" w14:textId="77777777" w:rsidR="00D46AB6" w:rsidRPr="004F5C24" w:rsidRDefault="00D46AB6" w:rsidP="00E06DBD">
      <w:pPr>
        <w:spacing w:after="0"/>
        <w:ind w:firstLine="708"/>
        <w:rPr>
          <w:rFonts w:ascii="Arial" w:hAnsi="Arial" w:cs="Arial"/>
          <w:sz w:val="24"/>
          <w:szCs w:val="24"/>
        </w:rPr>
      </w:pPr>
    </w:p>
    <w:p w14:paraId="28434374" w14:textId="77777777" w:rsidR="000F0612" w:rsidRPr="004F5C24" w:rsidRDefault="000F0612" w:rsidP="00E06DBD">
      <w:pPr>
        <w:spacing w:after="0"/>
        <w:ind w:firstLine="708"/>
        <w:rPr>
          <w:rFonts w:ascii="Arial" w:hAnsi="Arial" w:cs="Arial"/>
          <w:sz w:val="24"/>
          <w:szCs w:val="24"/>
        </w:rPr>
      </w:pPr>
    </w:p>
    <w:p w14:paraId="377F7C94" w14:textId="77777777" w:rsidR="00A6016E" w:rsidRPr="004F5C24" w:rsidRDefault="00A6016E" w:rsidP="00E06DBD">
      <w:pPr>
        <w:spacing w:after="0"/>
        <w:ind w:firstLine="708"/>
        <w:rPr>
          <w:rFonts w:ascii="Arial" w:hAnsi="Arial" w:cs="Arial"/>
          <w:sz w:val="24"/>
          <w:szCs w:val="24"/>
        </w:rPr>
      </w:pPr>
    </w:p>
    <w:p w14:paraId="30DAFF86" w14:textId="77777777" w:rsidR="00A6016E" w:rsidRPr="004F5C24" w:rsidRDefault="00A6016E" w:rsidP="00E06DBD">
      <w:pPr>
        <w:spacing w:after="0"/>
        <w:ind w:firstLine="708"/>
        <w:rPr>
          <w:rFonts w:ascii="Arial" w:hAnsi="Arial" w:cs="Arial"/>
          <w:b/>
          <w:sz w:val="24"/>
          <w:szCs w:val="24"/>
        </w:rPr>
      </w:pPr>
      <w:r w:rsidRPr="004F5C24">
        <w:rPr>
          <w:rFonts w:ascii="Arial" w:hAnsi="Arial" w:cs="Arial"/>
          <w:b/>
          <w:sz w:val="24"/>
          <w:szCs w:val="24"/>
        </w:rPr>
        <w:t>OBVEZE</w:t>
      </w:r>
    </w:p>
    <w:p w14:paraId="5C8995A3" w14:textId="77777777" w:rsidR="00A6016E" w:rsidRPr="004F5C24" w:rsidRDefault="00A6016E" w:rsidP="00E06DBD">
      <w:pPr>
        <w:spacing w:after="0"/>
        <w:ind w:firstLine="708"/>
        <w:rPr>
          <w:rFonts w:ascii="Arial" w:hAnsi="Arial" w:cs="Arial"/>
          <w:sz w:val="24"/>
          <w:szCs w:val="24"/>
        </w:rPr>
      </w:pPr>
    </w:p>
    <w:p w14:paraId="253E85E1" w14:textId="77777777" w:rsidR="00957634" w:rsidRPr="004F5C24" w:rsidRDefault="00E06DBD" w:rsidP="00A225B2">
      <w:pPr>
        <w:spacing w:after="0"/>
        <w:rPr>
          <w:rFonts w:ascii="Arial" w:hAnsi="Arial" w:cs="Arial"/>
          <w:sz w:val="24"/>
          <w:szCs w:val="24"/>
        </w:rPr>
      </w:pPr>
      <w:r w:rsidRPr="004F5C24">
        <w:rPr>
          <w:rFonts w:ascii="Arial" w:hAnsi="Arial" w:cs="Arial"/>
          <w:sz w:val="24"/>
          <w:szCs w:val="24"/>
        </w:rPr>
        <w:t xml:space="preserve">Stanje obveza </w:t>
      </w:r>
      <w:r w:rsidR="00957634" w:rsidRPr="004F5C24">
        <w:rPr>
          <w:rFonts w:ascii="Arial" w:hAnsi="Arial" w:cs="Arial"/>
          <w:sz w:val="24"/>
          <w:szCs w:val="24"/>
        </w:rPr>
        <w:t>1</w:t>
      </w:r>
      <w:r w:rsidRPr="004F5C24">
        <w:rPr>
          <w:rFonts w:ascii="Arial" w:hAnsi="Arial" w:cs="Arial"/>
          <w:sz w:val="24"/>
          <w:szCs w:val="24"/>
        </w:rPr>
        <w:t xml:space="preserve">. </w:t>
      </w:r>
      <w:r w:rsidR="00957634" w:rsidRPr="004F5C24">
        <w:rPr>
          <w:rFonts w:ascii="Arial" w:hAnsi="Arial" w:cs="Arial"/>
          <w:sz w:val="24"/>
          <w:szCs w:val="24"/>
        </w:rPr>
        <w:t>siječnja</w:t>
      </w:r>
      <w:r w:rsidR="00863A34" w:rsidRPr="004F5C24">
        <w:rPr>
          <w:rFonts w:ascii="Arial" w:hAnsi="Arial" w:cs="Arial"/>
          <w:sz w:val="24"/>
          <w:szCs w:val="24"/>
        </w:rPr>
        <w:t xml:space="preserve"> 20</w:t>
      </w:r>
      <w:r w:rsidR="004E254A" w:rsidRPr="004F5C24">
        <w:rPr>
          <w:rFonts w:ascii="Arial" w:hAnsi="Arial" w:cs="Arial"/>
          <w:sz w:val="24"/>
          <w:szCs w:val="24"/>
        </w:rPr>
        <w:t>2</w:t>
      </w:r>
      <w:r w:rsidR="00CE5EF5" w:rsidRPr="004F5C24">
        <w:rPr>
          <w:rFonts w:ascii="Arial" w:hAnsi="Arial" w:cs="Arial"/>
          <w:sz w:val="24"/>
          <w:szCs w:val="24"/>
        </w:rPr>
        <w:t>2</w:t>
      </w:r>
      <w:r w:rsidR="00863A34" w:rsidRPr="004F5C24">
        <w:rPr>
          <w:rFonts w:ascii="Arial" w:hAnsi="Arial" w:cs="Arial"/>
          <w:sz w:val="24"/>
          <w:szCs w:val="24"/>
        </w:rPr>
        <w:t>. godine</w:t>
      </w:r>
      <w:r w:rsidRPr="004F5C24">
        <w:rPr>
          <w:rFonts w:ascii="Arial" w:hAnsi="Arial" w:cs="Arial"/>
          <w:sz w:val="24"/>
          <w:szCs w:val="24"/>
        </w:rPr>
        <w:t xml:space="preserve"> iznosi </w:t>
      </w:r>
      <w:r w:rsidR="006F3E22" w:rsidRPr="004F5C24">
        <w:rPr>
          <w:rFonts w:ascii="Arial" w:hAnsi="Arial" w:cs="Arial"/>
          <w:sz w:val="24"/>
          <w:szCs w:val="24"/>
        </w:rPr>
        <w:t xml:space="preserve"> </w:t>
      </w:r>
      <w:r w:rsidR="00CE5EF5" w:rsidRPr="004F5C24">
        <w:rPr>
          <w:rFonts w:ascii="Arial" w:hAnsi="Arial" w:cs="Arial"/>
          <w:sz w:val="24"/>
          <w:szCs w:val="24"/>
        </w:rPr>
        <w:t>796.419,26</w:t>
      </w:r>
      <w:r w:rsidR="00E93181" w:rsidRPr="004F5C24">
        <w:rPr>
          <w:rFonts w:ascii="Arial" w:hAnsi="Arial" w:cs="Arial"/>
          <w:sz w:val="24"/>
          <w:szCs w:val="24"/>
        </w:rPr>
        <w:t xml:space="preserve"> </w:t>
      </w:r>
      <w:r w:rsidRPr="004F5C24">
        <w:rPr>
          <w:rFonts w:ascii="Arial" w:hAnsi="Arial" w:cs="Arial"/>
          <w:sz w:val="24"/>
          <w:szCs w:val="24"/>
        </w:rPr>
        <w:t xml:space="preserve">kn. U izvještajnom razdoblju od 1. </w:t>
      </w:r>
      <w:r w:rsidR="00957634" w:rsidRPr="004F5C24">
        <w:rPr>
          <w:rFonts w:ascii="Arial" w:hAnsi="Arial" w:cs="Arial"/>
          <w:sz w:val="24"/>
          <w:szCs w:val="24"/>
        </w:rPr>
        <w:t>siječnja</w:t>
      </w:r>
      <w:r w:rsidRPr="004F5C24">
        <w:rPr>
          <w:rFonts w:ascii="Arial" w:hAnsi="Arial" w:cs="Arial"/>
          <w:sz w:val="24"/>
          <w:szCs w:val="24"/>
        </w:rPr>
        <w:t xml:space="preserve"> do 3</w:t>
      </w:r>
      <w:r w:rsidR="006F0A4D" w:rsidRPr="004F5C24">
        <w:rPr>
          <w:rFonts w:ascii="Arial" w:hAnsi="Arial" w:cs="Arial"/>
          <w:sz w:val="24"/>
          <w:szCs w:val="24"/>
        </w:rPr>
        <w:t>0</w:t>
      </w:r>
      <w:r w:rsidRPr="004F5C24">
        <w:rPr>
          <w:rFonts w:ascii="Arial" w:hAnsi="Arial" w:cs="Arial"/>
          <w:sz w:val="24"/>
          <w:szCs w:val="24"/>
        </w:rPr>
        <w:t xml:space="preserve">. </w:t>
      </w:r>
      <w:r w:rsidR="006F0A4D" w:rsidRPr="004F5C24">
        <w:rPr>
          <w:rFonts w:ascii="Arial" w:hAnsi="Arial" w:cs="Arial"/>
          <w:sz w:val="24"/>
          <w:szCs w:val="24"/>
        </w:rPr>
        <w:t>lipnja</w:t>
      </w:r>
      <w:r w:rsidRPr="004F5C24">
        <w:rPr>
          <w:rFonts w:ascii="Arial" w:hAnsi="Arial" w:cs="Arial"/>
          <w:sz w:val="24"/>
          <w:szCs w:val="24"/>
        </w:rPr>
        <w:t xml:space="preserve"> 20</w:t>
      </w:r>
      <w:r w:rsidR="004E254A" w:rsidRPr="004F5C24">
        <w:rPr>
          <w:rFonts w:ascii="Arial" w:hAnsi="Arial" w:cs="Arial"/>
          <w:sz w:val="24"/>
          <w:szCs w:val="24"/>
        </w:rPr>
        <w:t>2</w:t>
      </w:r>
      <w:r w:rsidR="00CE5EF5" w:rsidRPr="004F5C24">
        <w:rPr>
          <w:rFonts w:ascii="Arial" w:hAnsi="Arial" w:cs="Arial"/>
          <w:sz w:val="24"/>
          <w:szCs w:val="24"/>
        </w:rPr>
        <w:t>2</w:t>
      </w:r>
      <w:r w:rsidRPr="004F5C24">
        <w:rPr>
          <w:rFonts w:ascii="Arial" w:hAnsi="Arial" w:cs="Arial"/>
          <w:sz w:val="24"/>
          <w:szCs w:val="24"/>
        </w:rPr>
        <w:t xml:space="preserve">. godine povećane su obveze za </w:t>
      </w:r>
      <w:r w:rsidR="00CE5EF5" w:rsidRPr="004F5C24">
        <w:rPr>
          <w:rFonts w:ascii="Arial" w:hAnsi="Arial" w:cs="Arial"/>
          <w:sz w:val="24"/>
          <w:szCs w:val="24"/>
        </w:rPr>
        <w:t>5.296.814,64</w:t>
      </w:r>
      <w:r w:rsidR="00957634" w:rsidRPr="004F5C24">
        <w:rPr>
          <w:rFonts w:ascii="Arial" w:hAnsi="Arial" w:cs="Arial"/>
          <w:sz w:val="24"/>
          <w:szCs w:val="24"/>
        </w:rPr>
        <w:t xml:space="preserve"> </w:t>
      </w:r>
      <w:r w:rsidRPr="004F5C24">
        <w:rPr>
          <w:rFonts w:ascii="Arial" w:hAnsi="Arial" w:cs="Arial"/>
          <w:sz w:val="24"/>
          <w:szCs w:val="24"/>
        </w:rPr>
        <w:t xml:space="preserve"> kn.  Podmirene obveze u navedenom razdoblju su </w:t>
      </w:r>
      <w:r w:rsidR="00CE5EF5" w:rsidRPr="004F5C24">
        <w:rPr>
          <w:rFonts w:ascii="Arial" w:hAnsi="Arial" w:cs="Arial"/>
          <w:sz w:val="24"/>
          <w:szCs w:val="24"/>
        </w:rPr>
        <w:t>5.295.540,37</w:t>
      </w:r>
      <w:r w:rsidR="006F0A4D" w:rsidRPr="004F5C24">
        <w:rPr>
          <w:rFonts w:ascii="Arial" w:hAnsi="Arial" w:cs="Arial"/>
          <w:sz w:val="24"/>
          <w:szCs w:val="24"/>
        </w:rPr>
        <w:t xml:space="preserve"> kn te je stanje obveza 30</w:t>
      </w:r>
      <w:r w:rsidRPr="004F5C24">
        <w:rPr>
          <w:rFonts w:ascii="Arial" w:hAnsi="Arial" w:cs="Arial"/>
          <w:sz w:val="24"/>
          <w:szCs w:val="24"/>
        </w:rPr>
        <w:t>.</w:t>
      </w:r>
      <w:r w:rsidR="006F0A4D" w:rsidRPr="004F5C24">
        <w:rPr>
          <w:rFonts w:ascii="Arial" w:hAnsi="Arial" w:cs="Arial"/>
          <w:sz w:val="24"/>
          <w:szCs w:val="24"/>
        </w:rPr>
        <w:t xml:space="preserve">lipnja </w:t>
      </w:r>
      <w:r w:rsidRPr="004F5C24">
        <w:rPr>
          <w:rFonts w:ascii="Arial" w:hAnsi="Arial" w:cs="Arial"/>
          <w:sz w:val="24"/>
          <w:szCs w:val="24"/>
        </w:rPr>
        <w:t xml:space="preserve"> 20</w:t>
      </w:r>
      <w:r w:rsidR="00F516FE" w:rsidRPr="004F5C24">
        <w:rPr>
          <w:rFonts w:ascii="Arial" w:hAnsi="Arial" w:cs="Arial"/>
          <w:sz w:val="24"/>
          <w:szCs w:val="24"/>
        </w:rPr>
        <w:t>2</w:t>
      </w:r>
      <w:r w:rsidR="00CE5EF5" w:rsidRPr="004F5C24">
        <w:rPr>
          <w:rFonts w:ascii="Arial" w:hAnsi="Arial" w:cs="Arial"/>
          <w:sz w:val="24"/>
          <w:szCs w:val="24"/>
        </w:rPr>
        <w:t>2</w:t>
      </w:r>
      <w:r w:rsidRPr="004F5C24">
        <w:rPr>
          <w:rFonts w:ascii="Arial" w:hAnsi="Arial" w:cs="Arial"/>
          <w:sz w:val="24"/>
          <w:szCs w:val="24"/>
        </w:rPr>
        <w:t xml:space="preserve">. </w:t>
      </w:r>
      <w:r w:rsidR="00E93181" w:rsidRPr="004F5C24">
        <w:rPr>
          <w:rFonts w:ascii="Arial" w:hAnsi="Arial" w:cs="Arial"/>
          <w:sz w:val="24"/>
          <w:szCs w:val="24"/>
        </w:rPr>
        <w:t>g</w:t>
      </w:r>
      <w:r w:rsidRPr="004F5C24">
        <w:rPr>
          <w:rFonts w:ascii="Arial" w:hAnsi="Arial" w:cs="Arial"/>
          <w:sz w:val="24"/>
          <w:szCs w:val="24"/>
        </w:rPr>
        <w:t>odine</w:t>
      </w:r>
      <w:r w:rsidR="00E93181" w:rsidRPr="004F5C24">
        <w:rPr>
          <w:rFonts w:ascii="Arial" w:hAnsi="Arial" w:cs="Arial"/>
          <w:sz w:val="24"/>
          <w:szCs w:val="24"/>
        </w:rPr>
        <w:t xml:space="preserve"> </w:t>
      </w:r>
      <w:r w:rsidR="00CE5EF5" w:rsidRPr="004F5C24">
        <w:rPr>
          <w:rFonts w:ascii="Arial" w:hAnsi="Arial" w:cs="Arial"/>
          <w:sz w:val="24"/>
          <w:szCs w:val="24"/>
        </w:rPr>
        <w:t>797.693,53</w:t>
      </w:r>
      <w:r w:rsidRPr="004F5C24">
        <w:rPr>
          <w:rFonts w:ascii="Arial" w:hAnsi="Arial" w:cs="Arial"/>
          <w:sz w:val="24"/>
          <w:szCs w:val="24"/>
        </w:rPr>
        <w:t xml:space="preserve"> kn. </w:t>
      </w:r>
      <w:r w:rsidR="00E93181" w:rsidRPr="004F5C24">
        <w:rPr>
          <w:rFonts w:ascii="Arial" w:hAnsi="Arial" w:cs="Arial"/>
          <w:sz w:val="24"/>
          <w:szCs w:val="24"/>
        </w:rPr>
        <w:t xml:space="preserve">Ukupne obveze su nedospjele i uključuju obveze za rashode poslovanja u iznosu od </w:t>
      </w:r>
      <w:r w:rsidR="00CE5EF5" w:rsidRPr="004F5C24">
        <w:rPr>
          <w:rFonts w:ascii="Arial" w:hAnsi="Arial" w:cs="Arial"/>
          <w:sz w:val="24"/>
          <w:szCs w:val="24"/>
        </w:rPr>
        <w:t>797.522,38</w:t>
      </w:r>
      <w:r w:rsidR="00E93181" w:rsidRPr="004F5C24">
        <w:rPr>
          <w:rFonts w:ascii="Arial" w:hAnsi="Arial" w:cs="Arial"/>
          <w:sz w:val="24"/>
          <w:szCs w:val="24"/>
        </w:rPr>
        <w:t xml:space="preserve"> kn i rashode za nabavu nefinancijske imovine </w:t>
      </w:r>
      <w:r w:rsidR="00CE5EF5" w:rsidRPr="004F5C24">
        <w:rPr>
          <w:rFonts w:ascii="Arial" w:hAnsi="Arial" w:cs="Arial"/>
          <w:sz w:val="24"/>
          <w:szCs w:val="24"/>
        </w:rPr>
        <w:t>171,15</w:t>
      </w:r>
      <w:r w:rsidR="00E93181" w:rsidRPr="004F5C24">
        <w:rPr>
          <w:rFonts w:ascii="Arial" w:hAnsi="Arial" w:cs="Arial"/>
          <w:sz w:val="24"/>
          <w:szCs w:val="24"/>
        </w:rPr>
        <w:t xml:space="preserve"> kn</w:t>
      </w:r>
      <w:r w:rsidR="00012B96" w:rsidRPr="004F5C24">
        <w:rPr>
          <w:rFonts w:ascii="Arial" w:hAnsi="Arial" w:cs="Arial"/>
          <w:sz w:val="24"/>
          <w:szCs w:val="24"/>
        </w:rPr>
        <w:t>.</w:t>
      </w:r>
    </w:p>
    <w:p w14:paraId="6AA2BF49" w14:textId="77777777" w:rsidR="000F0612" w:rsidRPr="004F5C24" w:rsidRDefault="000F0612" w:rsidP="00E06DBD">
      <w:pPr>
        <w:spacing w:after="0"/>
        <w:ind w:firstLine="708"/>
        <w:rPr>
          <w:rFonts w:ascii="Arial" w:hAnsi="Arial" w:cs="Arial"/>
          <w:sz w:val="24"/>
          <w:szCs w:val="24"/>
        </w:rPr>
      </w:pPr>
    </w:p>
    <w:sectPr w:rsidR="000F0612" w:rsidRPr="004F5C24" w:rsidSect="00D57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013F"/>
    <w:multiLevelType w:val="hybridMultilevel"/>
    <w:tmpl w:val="15E44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E26878"/>
    <w:multiLevelType w:val="hybridMultilevel"/>
    <w:tmpl w:val="41C6B5EE"/>
    <w:lvl w:ilvl="0" w:tplc="1744D0DE">
      <w:start w:val="65"/>
      <w:numFmt w:val="bullet"/>
      <w:lvlText w:val="-"/>
      <w:lvlJc w:val="left"/>
      <w:pPr>
        <w:ind w:left="1428" w:hanging="360"/>
      </w:pPr>
      <w:rPr>
        <w:rFonts w:ascii="Arial" w:eastAsiaTheme="minorEastAsia"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25E61430"/>
    <w:multiLevelType w:val="hybridMultilevel"/>
    <w:tmpl w:val="3EEC6EF8"/>
    <w:lvl w:ilvl="0" w:tplc="EBB07852">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9E1998"/>
    <w:multiLevelType w:val="hybridMultilevel"/>
    <w:tmpl w:val="158CE916"/>
    <w:lvl w:ilvl="0" w:tplc="1744D0DE">
      <w:start w:val="65"/>
      <w:numFmt w:val="bullet"/>
      <w:lvlText w:val="-"/>
      <w:lvlJc w:val="left"/>
      <w:pPr>
        <w:ind w:left="1428" w:hanging="360"/>
      </w:pPr>
      <w:rPr>
        <w:rFonts w:ascii="Arial" w:eastAsiaTheme="minorEastAsia"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2D7C294F"/>
    <w:multiLevelType w:val="hybridMultilevel"/>
    <w:tmpl w:val="E130A28E"/>
    <w:lvl w:ilvl="0" w:tplc="1744D0DE">
      <w:start w:val="65"/>
      <w:numFmt w:val="bullet"/>
      <w:lvlText w:val="-"/>
      <w:lvlJc w:val="left"/>
      <w:pPr>
        <w:ind w:left="1428" w:hanging="360"/>
      </w:pPr>
      <w:rPr>
        <w:rFonts w:ascii="Arial" w:eastAsiaTheme="minorEastAsia"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2FE2219F"/>
    <w:multiLevelType w:val="hybridMultilevel"/>
    <w:tmpl w:val="FA72A478"/>
    <w:lvl w:ilvl="0" w:tplc="1744D0DE">
      <w:start w:val="65"/>
      <w:numFmt w:val="bullet"/>
      <w:lvlText w:val="-"/>
      <w:lvlJc w:val="left"/>
      <w:pPr>
        <w:ind w:left="1428" w:hanging="360"/>
      </w:pPr>
      <w:rPr>
        <w:rFonts w:ascii="Arial" w:eastAsiaTheme="minorEastAsia"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365A4CE1"/>
    <w:multiLevelType w:val="hybridMultilevel"/>
    <w:tmpl w:val="25440088"/>
    <w:lvl w:ilvl="0" w:tplc="1744D0DE">
      <w:start w:val="65"/>
      <w:numFmt w:val="bullet"/>
      <w:lvlText w:val="-"/>
      <w:lvlJc w:val="left"/>
      <w:pPr>
        <w:ind w:left="644" w:hanging="360"/>
      </w:pPr>
      <w:rPr>
        <w:rFonts w:ascii="Arial" w:eastAsiaTheme="minorEastAsia"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3BD0619A"/>
    <w:multiLevelType w:val="hybridMultilevel"/>
    <w:tmpl w:val="2092F444"/>
    <w:lvl w:ilvl="0" w:tplc="1744D0DE">
      <w:start w:val="65"/>
      <w:numFmt w:val="bullet"/>
      <w:lvlText w:val="-"/>
      <w:lvlJc w:val="left"/>
      <w:pPr>
        <w:ind w:left="644" w:hanging="360"/>
      </w:pPr>
      <w:rPr>
        <w:rFonts w:ascii="Arial" w:eastAsiaTheme="minorEastAsia"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15:restartNumberingAfterBreak="0">
    <w:nsid w:val="3CC104D2"/>
    <w:multiLevelType w:val="hybridMultilevel"/>
    <w:tmpl w:val="50C400E4"/>
    <w:lvl w:ilvl="0" w:tplc="1744D0DE">
      <w:start w:val="65"/>
      <w:numFmt w:val="bullet"/>
      <w:lvlText w:val="-"/>
      <w:lvlJc w:val="left"/>
      <w:pPr>
        <w:ind w:left="1068" w:hanging="360"/>
      </w:pPr>
      <w:rPr>
        <w:rFonts w:ascii="Arial" w:eastAsiaTheme="minorEastAsia"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51A9009B"/>
    <w:multiLevelType w:val="hybridMultilevel"/>
    <w:tmpl w:val="E7822A64"/>
    <w:lvl w:ilvl="0" w:tplc="1744D0DE">
      <w:start w:val="65"/>
      <w:numFmt w:val="bullet"/>
      <w:lvlText w:val="-"/>
      <w:lvlJc w:val="left"/>
      <w:pPr>
        <w:ind w:left="1428" w:hanging="360"/>
      </w:pPr>
      <w:rPr>
        <w:rFonts w:ascii="Arial" w:eastAsiaTheme="minorEastAsia"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5E372A40"/>
    <w:multiLevelType w:val="hybridMultilevel"/>
    <w:tmpl w:val="3FAC0EEA"/>
    <w:lvl w:ilvl="0" w:tplc="1744D0DE">
      <w:start w:val="65"/>
      <w:numFmt w:val="bullet"/>
      <w:lvlText w:val="-"/>
      <w:lvlJc w:val="left"/>
      <w:pPr>
        <w:ind w:left="1428" w:hanging="360"/>
      </w:pPr>
      <w:rPr>
        <w:rFonts w:ascii="Arial" w:eastAsiaTheme="minorEastAsia"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8"/>
  </w:num>
  <w:num w:numId="3">
    <w:abstractNumId w:val="8"/>
  </w:num>
  <w:num w:numId="4">
    <w:abstractNumId w:val="2"/>
  </w:num>
  <w:num w:numId="5">
    <w:abstractNumId w:val="7"/>
  </w:num>
  <w:num w:numId="6">
    <w:abstractNumId w:val="4"/>
  </w:num>
  <w:num w:numId="7">
    <w:abstractNumId w:val="1"/>
  </w:num>
  <w:num w:numId="8">
    <w:abstractNumId w:val="5"/>
  </w:num>
  <w:num w:numId="9">
    <w:abstractNumId w:val="3"/>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1DD"/>
    <w:rsid w:val="0001197B"/>
    <w:rsid w:val="00012B96"/>
    <w:rsid w:val="00013A40"/>
    <w:rsid w:val="00040ABE"/>
    <w:rsid w:val="00043780"/>
    <w:rsid w:val="000458F1"/>
    <w:rsid w:val="0004752C"/>
    <w:rsid w:val="00052020"/>
    <w:rsid w:val="00060493"/>
    <w:rsid w:val="00061F27"/>
    <w:rsid w:val="00071DC7"/>
    <w:rsid w:val="000747A6"/>
    <w:rsid w:val="000757AE"/>
    <w:rsid w:val="000808C6"/>
    <w:rsid w:val="000A15AF"/>
    <w:rsid w:val="000A758E"/>
    <w:rsid w:val="000E5548"/>
    <w:rsid w:val="000F0612"/>
    <w:rsid w:val="000F0AAB"/>
    <w:rsid w:val="001436E7"/>
    <w:rsid w:val="00146030"/>
    <w:rsid w:val="0015104A"/>
    <w:rsid w:val="00165083"/>
    <w:rsid w:val="001A630F"/>
    <w:rsid w:val="001B41F5"/>
    <w:rsid w:val="001C1A30"/>
    <w:rsid w:val="001C3BD4"/>
    <w:rsid w:val="001D366C"/>
    <w:rsid w:val="001E2CA8"/>
    <w:rsid w:val="001F1E38"/>
    <w:rsid w:val="001F4457"/>
    <w:rsid w:val="002046FE"/>
    <w:rsid w:val="0021269D"/>
    <w:rsid w:val="00217C9A"/>
    <w:rsid w:val="002202D1"/>
    <w:rsid w:val="0022392A"/>
    <w:rsid w:val="00227699"/>
    <w:rsid w:val="00240397"/>
    <w:rsid w:val="00262606"/>
    <w:rsid w:val="00267943"/>
    <w:rsid w:val="002755CE"/>
    <w:rsid w:val="00280E9E"/>
    <w:rsid w:val="00284359"/>
    <w:rsid w:val="00284472"/>
    <w:rsid w:val="0028744C"/>
    <w:rsid w:val="00293CCD"/>
    <w:rsid w:val="00295890"/>
    <w:rsid w:val="002A1CD8"/>
    <w:rsid w:val="002C6012"/>
    <w:rsid w:val="002F30A6"/>
    <w:rsid w:val="002F4A60"/>
    <w:rsid w:val="00301F4B"/>
    <w:rsid w:val="00303B3D"/>
    <w:rsid w:val="00307317"/>
    <w:rsid w:val="00310725"/>
    <w:rsid w:val="00312E40"/>
    <w:rsid w:val="0031407E"/>
    <w:rsid w:val="00316295"/>
    <w:rsid w:val="0032171E"/>
    <w:rsid w:val="00332F5A"/>
    <w:rsid w:val="00334C50"/>
    <w:rsid w:val="00340B12"/>
    <w:rsid w:val="00341E91"/>
    <w:rsid w:val="00357032"/>
    <w:rsid w:val="00370933"/>
    <w:rsid w:val="0037384A"/>
    <w:rsid w:val="00390381"/>
    <w:rsid w:val="003B586A"/>
    <w:rsid w:val="003B679F"/>
    <w:rsid w:val="003B6E72"/>
    <w:rsid w:val="003C01DD"/>
    <w:rsid w:val="003D5FA3"/>
    <w:rsid w:val="004056A9"/>
    <w:rsid w:val="004100EF"/>
    <w:rsid w:val="0041740E"/>
    <w:rsid w:val="0043290B"/>
    <w:rsid w:val="0046010A"/>
    <w:rsid w:val="00460982"/>
    <w:rsid w:val="004815C9"/>
    <w:rsid w:val="00492630"/>
    <w:rsid w:val="004930FA"/>
    <w:rsid w:val="004A293C"/>
    <w:rsid w:val="004A4B19"/>
    <w:rsid w:val="004A4D16"/>
    <w:rsid w:val="004A559A"/>
    <w:rsid w:val="004D408B"/>
    <w:rsid w:val="004D4D35"/>
    <w:rsid w:val="004D5B79"/>
    <w:rsid w:val="004E254A"/>
    <w:rsid w:val="004F2E82"/>
    <w:rsid w:val="004F4E47"/>
    <w:rsid w:val="004F5B96"/>
    <w:rsid w:val="004F5C24"/>
    <w:rsid w:val="004F6292"/>
    <w:rsid w:val="00501860"/>
    <w:rsid w:val="00504F65"/>
    <w:rsid w:val="0051657F"/>
    <w:rsid w:val="00517C86"/>
    <w:rsid w:val="00593EEF"/>
    <w:rsid w:val="00594C9A"/>
    <w:rsid w:val="005A6ECD"/>
    <w:rsid w:val="005B163C"/>
    <w:rsid w:val="005B268A"/>
    <w:rsid w:val="005B675E"/>
    <w:rsid w:val="005D19E2"/>
    <w:rsid w:val="005E088A"/>
    <w:rsid w:val="005E1C29"/>
    <w:rsid w:val="005E7C7D"/>
    <w:rsid w:val="005F0E51"/>
    <w:rsid w:val="005F0EBB"/>
    <w:rsid w:val="00607A3C"/>
    <w:rsid w:val="0061108E"/>
    <w:rsid w:val="0061155D"/>
    <w:rsid w:val="00612312"/>
    <w:rsid w:val="00620057"/>
    <w:rsid w:val="00624C61"/>
    <w:rsid w:val="00632F5F"/>
    <w:rsid w:val="0063307D"/>
    <w:rsid w:val="006352FE"/>
    <w:rsid w:val="00660404"/>
    <w:rsid w:val="0066224A"/>
    <w:rsid w:val="00664C0F"/>
    <w:rsid w:val="00684E0E"/>
    <w:rsid w:val="00695D0E"/>
    <w:rsid w:val="006A2D1E"/>
    <w:rsid w:val="006B3965"/>
    <w:rsid w:val="006C177B"/>
    <w:rsid w:val="006C2DF4"/>
    <w:rsid w:val="006D5DBE"/>
    <w:rsid w:val="006E104B"/>
    <w:rsid w:val="006E5584"/>
    <w:rsid w:val="006E6146"/>
    <w:rsid w:val="006F0A4D"/>
    <w:rsid w:val="006F3E22"/>
    <w:rsid w:val="00706338"/>
    <w:rsid w:val="00727715"/>
    <w:rsid w:val="00733F9D"/>
    <w:rsid w:val="00734839"/>
    <w:rsid w:val="0074342F"/>
    <w:rsid w:val="00772DA1"/>
    <w:rsid w:val="007A7288"/>
    <w:rsid w:val="007F26EA"/>
    <w:rsid w:val="007F7997"/>
    <w:rsid w:val="00813B83"/>
    <w:rsid w:val="00823D47"/>
    <w:rsid w:val="00832FF6"/>
    <w:rsid w:val="00834509"/>
    <w:rsid w:val="0084568A"/>
    <w:rsid w:val="00854130"/>
    <w:rsid w:val="008574B1"/>
    <w:rsid w:val="00863A34"/>
    <w:rsid w:val="00866E18"/>
    <w:rsid w:val="00872DFA"/>
    <w:rsid w:val="008767EB"/>
    <w:rsid w:val="008A1E40"/>
    <w:rsid w:val="008B0233"/>
    <w:rsid w:val="008C09B8"/>
    <w:rsid w:val="008C62DE"/>
    <w:rsid w:val="008D0A7F"/>
    <w:rsid w:val="008D1BE9"/>
    <w:rsid w:val="008E5A4A"/>
    <w:rsid w:val="008F1088"/>
    <w:rsid w:val="00904875"/>
    <w:rsid w:val="0090521E"/>
    <w:rsid w:val="0093006F"/>
    <w:rsid w:val="0095518D"/>
    <w:rsid w:val="00957634"/>
    <w:rsid w:val="00957BFA"/>
    <w:rsid w:val="00995A2C"/>
    <w:rsid w:val="009A03ED"/>
    <w:rsid w:val="009A51A1"/>
    <w:rsid w:val="009B3322"/>
    <w:rsid w:val="009C04F9"/>
    <w:rsid w:val="009C1C26"/>
    <w:rsid w:val="009D3D1D"/>
    <w:rsid w:val="009E37EA"/>
    <w:rsid w:val="009F0A48"/>
    <w:rsid w:val="009F20EF"/>
    <w:rsid w:val="009F72B1"/>
    <w:rsid w:val="00A14B42"/>
    <w:rsid w:val="00A21437"/>
    <w:rsid w:val="00A225B2"/>
    <w:rsid w:val="00A330BE"/>
    <w:rsid w:val="00A34F30"/>
    <w:rsid w:val="00A44FC4"/>
    <w:rsid w:val="00A6016E"/>
    <w:rsid w:val="00A60F5D"/>
    <w:rsid w:val="00A7151F"/>
    <w:rsid w:val="00A87D91"/>
    <w:rsid w:val="00A97667"/>
    <w:rsid w:val="00A97FDD"/>
    <w:rsid w:val="00AA09D5"/>
    <w:rsid w:val="00AA1981"/>
    <w:rsid w:val="00AA3FE3"/>
    <w:rsid w:val="00AC7A0A"/>
    <w:rsid w:val="00AD1BDD"/>
    <w:rsid w:val="00AE0636"/>
    <w:rsid w:val="00AE1E61"/>
    <w:rsid w:val="00AF2358"/>
    <w:rsid w:val="00B14088"/>
    <w:rsid w:val="00B169EB"/>
    <w:rsid w:val="00B238F2"/>
    <w:rsid w:val="00B263F1"/>
    <w:rsid w:val="00B30F3A"/>
    <w:rsid w:val="00B341EB"/>
    <w:rsid w:val="00B4129A"/>
    <w:rsid w:val="00B423E7"/>
    <w:rsid w:val="00B42DBD"/>
    <w:rsid w:val="00B46C48"/>
    <w:rsid w:val="00B547AF"/>
    <w:rsid w:val="00B64D8C"/>
    <w:rsid w:val="00B6551A"/>
    <w:rsid w:val="00B71497"/>
    <w:rsid w:val="00B751FC"/>
    <w:rsid w:val="00B76AC6"/>
    <w:rsid w:val="00B83B18"/>
    <w:rsid w:val="00B86469"/>
    <w:rsid w:val="00B87348"/>
    <w:rsid w:val="00B87AB3"/>
    <w:rsid w:val="00BA23CE"/>
    <w:rsid w:val="00BB0824"/>
    <w:rsid w:val="00BC6D20"/>
    <w:rsid w:val="00BE085C"/>
    <w:rsid w:val="00BF6F37"/>
    <w:rsid w:val="00C02C5A"/>
    <w:rsid w:val="00C158D0"/>
    <w:rsid w:val="00C16596"/>
    <w:rsid w:val="00C21134"/>
    <w:rsid w:val="00C224F8"/>
    <w:rsid w:val="00C241A7"/>
    <w:rsid w:val="00C321C4"/>
    <w:rsid w:val="00C32C60"/>
    <w:rsid w:val="00C44D94"/>
    <w:rsid w:val="00C5369C"/>
    <w:rsid w:val="00C54887"/>
    <w:rsid w:val="00C72199"/>
    <w:rsid w:val="00C73DFD"/>
    <w:rsid w:val="00C75EE0"/>
    <w:rsid w:val="00C76CD6"/>
    <w:rsid w:val="00C83B51"/>
    <w:rsid w:val="00C9262E"/>
    <w:rsid w:val="00C96188"/>
    <w:rsid w:val="00CA18E1"/>
    <w:rsid w:val="00CB008B"/>
    <w:rsid w:val="00CC4F9C"/>
    <w:rsid w:val="00CD1174"/>
    <w:rsid w:val="00CD4561"/>
    <w:rsid w:val="00CD4E11"/>
    <w:rsid w:val="00CE5EF5"/>
    <w:rsid w:val="00D03AEB"/>
    <w:rsid w:val="00D1140A"/>
    <w:rsid w:val="00D1352B"/>
    <w:rsid w:val="00D207C8"/>
    <w:rsid w:val="00D25EC5"/>
    <w:rsid w:val="00D27A2F"/>
    <w:rsid w:val="00D35F7B"/>
    <w:rsid w:val="00D44F7D"/>
    <w:rsid w:val="00D46AB6"/>
    <w:rsid w:val="00D578F5"/>
    <w:rsid w:val="00D83DA3"/>
    <w:rsid w:val="00D85CA8"/>
    <w:rsid w:val="00D86A73"/>
    <w:rsid w:val="00D93CBF"/>
    <w:rsid w:val="00D96E06"/>
    <w:rsid w:val="00DA08F6"/>
    <w:rsid w:val="00DA7131"/>
    <w:rsid w:val="00DC13F9"/>
    <w:rsid w:val="00DD3FAC"/>
    <w:rsid w:val="00DF6219"/>
    <w:rsid w:val="00DF6352"/>
    <w:rsid w:val="00DF6D27"/>
    <w:rsid w:val="00E01CE0"/>
    <w:rsid w:val="00E032AB"/>
    <w:rsid w:val="00E03A97"/>
    <w:rsid w:val="00E06DBD"/>
    <w:rsid w:val="00E106F1"/>
    <w:rsid w:val="00E30E8E"/>
    <w:rsid w:val="00E36D71"/>
    <w:rsid w:val="00E459CE"/>
    <w:rsid w:val="00E606C6"/>
    <w:rsid w:val="00E66CC7"/>
    <w:rsid w:val="00E762FD"/>
    <w:rsid w:val="00E855A7"/>
    <w:rsid w:val="00E93181"/>
    <w:rsid w:val="00EB7614"/>
    <w:rsid w:val="00EC7059"/>
    <w:rsid w:val="00ED1828"/>
    <w:rsid w:val="00EF5D9F"/>
    <w:rsid w:val="00F00B4E"/>
    <w:rsid w:val="00F115BC"/>
    <w:rsid w:val="00F12755"/>
    <w:rsid w:val="00F21A6F"/>
    <w:rsid w:val="00F2445D"/>
    <w:rsid w:val="00F27835"/>
    <w:rsid w:val="00F30C19"/>
    <w:rsid w:val="00F34CB5"/>
    <w:rsid w:val="00F41901"/>
    <w:rsid w:val="00F46975"/>
    <w:rsid w:val="00F516FE"/>
    <w:rsid w:val="00F778F4"/>
    <w:rsid w:val="00F8286F"/>
    <w:rsid w:val="00FA7531"/>
    <w:rsid w:val="00FC6350"/>
    <w:rsid w:val="00FE00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E493"/>
  <w15:docId w15:val="{E152E202-C9CC-427E-9FBE-F17F7C78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next w:val="Normal"/>
    <w:link w:val="Naslov3Char"/>
    <w:qFormat/>
    <w:rsid w:val="00316295"/>
    <w:pPr>
      <w:keepNext/>
      <w:spacing w:after="0" w:line="240" w:lineRule="auto"/>
      <w:outlineLvl w:val="2"/>
    </w:pPr>
    <w:rPr>
      <w:rFonts w:ascii="Verdana" w:eastAsia="Times New Roman" w:hAnsi="Verdana" w:cs="Times New Roman"/>
      <w:b/>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C0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link w:val="Tijeloteksta3Char"/>
    <w:rsid w:val="00316295"/>
    <w:pPr>
      <w:spacing w:after="0" w:line="240" w:lineRule="auto"/>
      <w:jc w:val="center"/>
    </w:pPr>
    <w:rPr>
      <w:rFonts w:ascii="Verdana" w:eastAsia="Times New Roman" w:hAnsi="Verdana" w:cs="Times New Roman"/>
      <w:sz w:val="24"/>
      <w:szCs w:val="24"/>
    </w:rPr>
  </w:style>
  <w:style w:type="character" w:customStyle="1" w:styleId="Tijeloteksta3Char">
    <w:name w:val="Tijelo teksta 3 Char"/>
    <w:basedOn w:val="Zadanifontodlomka"/>
    <w:link w:val="Tijeloteksta3"/>
    <w:rsid w:val="00316295"/>
    <w:rPr>
      <w:rFonts w:ascii="Verdana" w:eastAsia="Times New Roman" w:hAnsi="Verdana" w:cs="Times New Roman"/>
      <w:sz w:val="24"/>
      <w:szCs w:val="24"/>
      <w:lang w:eastAsia="hr-HR"/>
    </w:rPr>
  </w:style>
  <w:style w:type="paragraph" w:styleId="Tekstbalonia">
    <w:name w:val="Balloon Text"/>
    <w:basedOn w:val="Normal"/>
    <w:link w:val="TekstbaloniaChar"/>
    <w:uiPriority w:val="99"/>
    <w:semiHidden/>
    <w:unhideWhenUsed/>
    <w:rsid w:val="003162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16295"/>
    <w:rPr>
      <w:rFonts w:ascii="Tahoma" w:hAnsi="Tahoma" w:cs="Tahoma"/>
      <w:sz w:val="16"/>
      <w:szCs w:val="16"/>
    </w:rPr>
  </w:style>
  <w:style w:type="character" w:customStyle="1" w:styleId="Naslov3Char">
    <w:name w:val="Naslov 3 Char"/>
    <w:basedOn w:val="Zadanifontodlomka"/>
    <w:link w:val="Naslov3"/>
    <w:rsid w:val="00316295"/>
    <w:rPr>
      <w:rFonts w:ascii="Verdana" w:eastAsia="Times New Roman" w:hAnsi="Verdana" w:cs="Times New Roman"/>
      <w:b/>
      <w:sz w:val="24"/>
      <w:szCs w:val="24"/>
      <w:lang w:eastAsia="hr-HR"/>
    </w:rPr>
  </w:style>
  <w:style w:type="paragraph" w:styleId="Odlomakpopisa">
    <w:name w:val="List Paragraph"/>
    <w:basedOn w:val="Normal"/>
    <w:uiPriority w:val="34"/>
    <w:qFormat/>
    <w:rsid w:val="008B0233"/>
    <w:pPr>
      <w:ind w:left="720"/>
      <w:contextualSpacing/>
    </w:pPr>
    <w:rPr>
      <w:rFonts w:eastAsiaTheme="minorHAnsi"/>
      <w:lang w:eastAsia="en-US"/>
    </w:rPr>
  </w:style>
  <w:style w:type="character" w:customStyle="1" w:styleId="apple-converted-space">
    <w:name w:val="apple-converted-space"/>
    <w:basedOn w:val="Zadanifontodlomka"/>
    <w:rsid w:val="00C5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7088-DDCF-4A9F-944D-64C4B12C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9929</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Srednja skola HKZ, Krk</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Tajnistvo</dc:creator>
  <cp:lastModifiedBy>Daria Papa</cp:lastModifiedBy>
  <cp:revision>2</cp:revision>
  <cp:lastPrinted>2022-07-08T07:55:00Z</cp:lastPrinted>
  <dcterms:created xsi:type="dcterms:W3CDTF">2023-01-23T07:23:00Z</dcterms:created>
  <dcterms:modified xsi:type="dcterms:W3CDTF">2023-01-23T07:23:00Z</dcterms:modified>
</cp:coreProperties>
</file>